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areas where agriculture was practised in Rift valley of Eastern Africa, Egypt and Nubia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Locate areas where early agriculture was practised in selected geographical regions</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102</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read the paragraph given in the learner’s book page 102</w:t>
      </w:r>
    </w:p>
    <w:p>
      <w:pPr>
        <w:pStyle w:val="style157"/>
        <w:rPr>
          <w:rFonts w:ascii="Times New Roman" w:cs="Times New Roman" w:hAnsi="Times New Roman"/>
        </w:rPr>
      </w:pPr>
      <w:r>
        <w:rPr>
          <w:rFonts w:ascii="Times New Roman" w:cs="Times New Roman" w:hAnsi="Times New Roman"/>
        </w:rPr>
        <w:t>Let the learners to discuss the meaning of Agriculture from the paragraph</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through </w:t>
      </w:r>
      <w:r>
        <w:rPr>
          <w:rFonts w:ascii="Times New Roman" w:cs="Times New Roman" w:hAnsi="Times New Roman"/>
        </w:rPr>
        <w:t xml:space="preserve">the “discovery time” section, </w:t>
      </w:r>
    </w:p>
    <w:p>
      <w:pPr>
        <w:pStyle w:val="style157"/>
        <w:rPr>
          <w:rFonts w:ascii="Times New Roman" w:cs="Times New Roman" w:hAnsi="Times New Roman"/>
        </w:rPr>
      </w:pPr>
      <w:r>
        <w:rPr>
          <w:rFonts w:ascii="Times New Roman" w:cs="Times New Roman" w:hAnsi="Times New Roman"/>
        </w:rPr>
        <w:t>Teacher to elaborate to the learners to enhance understanding of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to use available devices to search the internet on areas where early agriculture was practised in Rift valley, Egypt and Nubia</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 to study the map of Africa in the learner’s book and identify the areas where early agriculture was practised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follow the strings to learn more about areas where early agriculture was practised in Africa</w:t>
      </w:r>
    </w:p>
    <w:p>
      <w:pPr>
        <w:pStyle w:val="style157"/>
        <w:rPr>
          <w:rFonts w:ascii="Times New Roman" w:cs="Times New Roman" w:hAnsi="Times New Roman"/>
        </w:rPr>
      </w:pPr>
      <w:r>
        <w:rPr>
          <w:rFonts w:ascii="Times New Roman" w:cs="Times New Roman" w:hAnsi="Times New Roman"/>
        </w:rPr>
        <w:t>Ask the learners in groups to discuss why agriculture was practised in the areas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the map of Africa in their note books and locate where early agriculture was practised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crops grown and animals kept during early agriculture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Identify crops grown and animals kept in selected regions during early agriculture</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Locate areas where early agriculture was practised in selected geographical regions</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w:t>
      </w:r>
      <w:r>
        <w:rPr>
          <w:rFonts w:ascii="Times New Roman" w:cs="Times New Roman" w:hAnsi="Times New Roman"/>
        </w:rPr>
        <w:t xml:space="preserve"> the learners in pairs to name </w:t>
      </w:r>
      <w:r>
        <w:rPr>
          <w:rFonts w:ascii="Times New Roman" w:cs="Times New Roman" w:hAnsi="Times New Roman"/>
        </w:rPr>
        <w:t xml:space="preserve">the pictures of crops grown and animals kept </w:t>
      </w:r>
      <w:r>
        <w:rPr>
          <w:rFonts w:ascii="Times New Roman" w:cs="Times New Roman" w:hAnsi="Times New Roman"/>
        </w:rPr>
        <w:t>in Africa during early agriculture in the learner’s book page 105</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Ask the learners to find out other crops that were crops grown and animals kept in Africa during early agriculture from the internet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to use available d</w:t>
      </w:r>
      <w:r>
        <w:rPr>
          <w:color w:val="auto"/>
          <w:sz w:val="22"/>
          <w:szCs w:val="22"/>
        </w:rPr>
        <w:t xml:space="preserve">evices to search the internet </w:t>
      </w:r>
      <w:r>
        <w:t>crops grown and animals kept in the rift valley of eastern africa, Egypt and Nubia during early agriculture</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sz w:val="22"/>
          <w:szCs w:val="22"/>
          <w:u w:val="single"/>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groups to study the </w:t>
      </w:r>
      <w:r>
        <w:t xml:space="preserve">tables in the learner’s book on the crops grown and animals kept in the rift valley of eastern </w:t>
      </w:r>
      <w:r>
        <w:t>A</w:t>
      </w:r>
      <w:r>
        <w:t>frica, Egypt and Nubia during early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w:t>
      </w:r>
      <w:r>
        <w:rPr>
          <w:rFonts w:ascii="Times New Roman" w:cs="Times New Roman" w:hAnsi="Times New Roman"/>
        </w:rPr>
        <w:t xml:space="preserve">s to use locally available </w:t>
      </w:r>
      <w:r>
        <w:rPr>
          <w:rFonts w:ascii="Times New Roman" w:cs="Times New Roman" w:hAnsi="Times New Roman"/>
        </w:rPr>
        <w:t>materials to make posters showing crops grown and animals kept during early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EARLY AGRICULTURE - Methods of irrigation used in ancient Egypt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Identify methods of irrigation used in Ancient Egypt</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Illustrate methods of irrigation used in Ancient Egypt</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answer the questions in the learner’s book page 106</w:t>
      </w:r>
    </w:p>
    <w:p>
      <w:pPr>
        <w:pStyle w:val="style157"/>
        <w:rPr>
          <w:rFonts w:ascii="Times New Roman" w:cs="Times New Roman" w:hAnsi="Times New Roman"/>
        </w:rPr>
      </w:pPr>
      <w:r>
        <w:rPr>
          <w:rFonts w:ascii="Times New Roman" w:cs="Times New Roman" w:hAnsi="Times New Roman"/>
        </w:rPr>
        <w:t>Assess the different answers given by the learners</w:t>
      </w:r>
    </w:p>
    <w:p>
      <w:pPr>
        <w:pStyle w:val="style157"/>
        <w:numPr>
          <w:ilvl w:val="0"/>
          <w:numId w:val="30"/>
        </w:numPr>
        <w:rPr>
          <w:rFonts w:ascii="Times New Roman" w:cs="Times New Roman" w:hAnsi="Times New Roman"/>
        </w:rPr>
      </w:pPr>
      <w:r>
        <w:rPr>
          <w:rFonts w:ascii="Times New Roman" w:cs="Times New Roman" w:hAnsi="Times New Roman"/>
        </w:rPr>
        <w:t>This will develop critical thinking and problem solving</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meaning of irrigation and the sources of irrigation water used in ancient Egypt, learner’s book page 106</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 xml:space="preserve">to use available devices to search the internet </w:t>
      </w:r>
      <w:r>
        <w:t>on the methods of irrigation used in ancient Egypt</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pairs to study the diagrams given in the learner’s book and identify the methods of irrigation used in ancient Egypt</w:t>
      </w:r>
    </w:p>
    <w:p>
      <w:pPr>
        <w:pStyle w:val="style157"/>
        <w:rPr>
          <w:rFonts w:ascii="Times New Roman" w:cs="Times New Roman" w:hAnsi="Times New Roman"/>
        </w:rPr>
      </w:pPr>
      <w:r>
        <w:rPr>
          <w:rFonts w:ascii="Times New Roman" w:cs="Times New Roman" w:hAnsi="Times New Roman"/>
        </w:rPr>
        <w:t xml:space="preserve">Ask the learners to find out other methods of irrigation that were used in Ancient Egypt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discuss the methods of irrigation used in Ancient Egypt.</w:t>
      </w:r>
    </w:p>
    <w:p>
      <w:pPr>
        <w:pStyle w:val="style157"/>
        <w:rPr>
          <w:rFonts w:ascii="Times New Roman" w:cs="Times New Roman" w:hAnsi="Times New Roman"/>
        </w:rPr>
      </w:pPr>
      <w:r>
        <w:rPr>
          <w:rFonts w:ascii="Times New Roman" w:cs="Times New Roman" w:hAnsi="Times New Roman"/>
        </w:rPr>
        <w:t>Ask learners to identify the methods of irrigation they would prefer to use from the methods given</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draw and label diagrams showing different methods of irrigation used in Ancient Egypt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contribution of the Nile valley agriculture to world civilisation</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Assess the contribution of the Nile valley agriculture to world civilisation</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108</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discuss a world with no plants and animals. How would it be?</w:t>
      </w:r>
    </w:p>
    <w:p>
      <w:pPr>
        <w:pStyle w:val="style157"/>
        <w:numPr>
          <w:ilvl w:val="0"/>
          <w:numId w:val="31"/>
        </w:numPr>
        <w:rPr>
          <w:rFonts w:ascii="Times New Roman" w:cs="Times New Roman" w:hAnsi="Times New Roman"/>
        </w:rPr>
      </w:pPr>
      <w:r>
        <w:rPr>
          <w:rFonts w:ascii="Times New Roman" w:cs="Times New Roman" w:hAnsi="Times New Roman"/>
        </w:rPr>
        <w:t>Creativity, imagination and problem solving will be developed among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in analysing the statements in the learners’ book and writing true or false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Ask the learners to find other contributions of Nile valley agriculture to world civilisation</w:t>
      </w:r>
    </w:p>
    <w:p>
      <w:pPr>
        <w:pStyle w:val="style4097"/>
        <w:rPr>
          <w:color w:val="auto"/>
          <w:sz w:val="22"/>
          <w:szCs w:val="22"/>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w:t>
      </w:r>
      <w:r>
        <w:t xml:space="preserve">to discuss the </w:t>
      </w:r>
      <w:r>
        <w:rPr>
          <w:color w:val="auto"/>
          <w:sz w:val="22"/>
          <w:szCs w:val="22"/>
        </w:rPr>
        <w:t>contributions of Nile valley agriculture to world civilisation</w:t>
      </w:r>
    </w:p>
    <w:p>
      <w:pPr>
        <w:pStyle w:val="style4097"/>
        <w:rPr>
          <w:color w:val="auto"/>
          <w:sz w:val="22"/>
          <w:szCs w:val="22"/>
        </w:rPr>
      </w:pPr>
      <w:r>
        <w:t xml:space="preserve">Guide the learners to appreciate the importance of </w:t>
      </w:r>
      <w:r>
        <w:rPr>
          <w:color w:val="auto"/>
          <w:sz w:val="22"/>
          <w:szCs w:val="22"/>
        </w:rPr>
        <w:t>Nile valley to the world civilisation</w:t>
      </w:r>
    </w:p>
    <w:p>
      <w:pPr>
        <w:pStyle w:val="style4097"/>
        <w:rPr>
          <w:color w:val="auto"/>
          <w:sz w:val="22"/>
          <w:szCs w:val="22"/>
        </w:rPr>
      </w:pPr>
      <w:r>
        <w:rPr>
          <w:color w:val="auto"/>
          <w:sz w:val="22"/>
          <w:szCs w:val="22"/>
        </w:rPr>
        <w:t>Explain to the learners that world civilisation refers to the growth of various societies from ancient times to the present</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the contribution of the Nile valley agriculture to world civilisation in the “learning corner” learner’s book page 108</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and label diagrams showing different methods of irrigation used in Ancient Egypt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importance of domestication of plants and animals in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 xml:space="preserve"> </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Value the importance of domestication of plants and plants and animals in Africa</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108-110</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as they study the pictures in the learner’s book</w:t>
      </w:r>
    </w:p>
    <w:p>
      <w:pPr>
        <w:pStyle w:val="style157"/>
        <w:rPr>
          <w:rFonts w:ascii="Times New Roman" w:cs="Times New Roman" w:hAnsi="Times New Roman"/>
        </w:rPr>
      </w:pPr>
      <w:r>
        <w:rPr>
          <w:rFonts w:ascii="Times New Roman" w:cs="Times New Roman" w:hAnsi="Times New Roman"/>
        </w:rPr>
        <w:t>Let them identify the plants and the animals in the pictures</w:t>
      </w:r>
    </w:p>
    <w:p>
      <w:pPr>
        <w:pStyle w:val="style157"/>
        <w:rPr>
          <w:rFonts w:ascii="Times New Roman" w:cs="Times New Roman" w:hAnsi="Times New Roman"/>
        </w:rPr>
      </w:pPr>
      <w:r>
        <w:rPr>
          <w:rFonts w:ascii="Times New Roman" w:cs="Times New Roman" w:hAnsi="Times New Roman"/>
        </w:rPr>
        <w:t>Guide the learners as they name the plants and animals kept at home</w:t>
      </w:r>
    </w:p>
    <w:p>
      <w:pPr>
        <w:pStyle w:val="style157"/>
        <w:numPr>
          <w:ilvl w:val="0"/>
          <w:numId w:val="32"/>
        </w:numPr>
        <w:rPr>
          <w:rFonts w:ascii="Times New Roman" w:cs="Times New Roman" w:hAnsi="Times New Roman"/>
        </w:rPr>
      </w:pPr>
      <w:r>
        <w:rPr>
          <w:rFonts w:ascii="Times New Roman" w:cs="Times New Roman" w:hAnsi="Times New Roman"/>
        </w:rPr>
        <w:t>Critical thinking and problem solving will be developed as well as animal safety education</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s they discuss and fill the table with the importance of the given plants and animals</w:t>
      </w:r>
    </w:p>
    <w:p>
      <w:pPr>
        <w:pStyle w:val="style157"/>
        <w:rPr>
          <w:rFonts w:ascii="Times New Roman" w:cs="Times New Roman" w:hAnsi="Times New Roman"/>
        </w:rPr>
      </w:pPr>
      <w:r>
        <w:rPr>
          <w:rFonts w:ascii="Times New Roman" w:cs="Times New Roman" w:hAnsi="Times New Roman"/>
        </w:rPr>
        <w:t>Guide them as they discuss other plants and animals that they domesticate at their homes and the importance of each</w:t>
      </w:r>
    </w:p>
    <w:p>
      <w:pPr>
        <w:pStyle w:val="style157"/>
        <w:numPr>
          <w:ilvl w:val="0"/>
          <w:numId w:val="32"/>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Guide the learners to read what Juma wrote in his diary and answer the question that follow.</w:t>
      </w:r>
    </w:p>
    <w:p>
      <w:pPr>
        <w:pStyle w:val="style4097"/>
        <w:rPr>
          <w:color w:val="auto"/>
          <w:sz w:val="22"/>
          <w:szCs w:val="22"/>
        </w:rPr>
      </w:pPr>
      <w:r>
        <w:rPr>
          <w:color w:val="auto"/>
          <w:sz w:val="22"/>
          <w:szCs w:val="22"/>
        </w:rPr>
        <w:t xml:space="preserve">Assess the </w:t>
      </w:r>
      <w:r>
        <w:rPr>
          <w:color w:val="auto"/>
          <w:sz w:val="22"/>
          <w:szCs w:val="22"/>
        </w:rPr>
        <w:t>answers</w:t>
      </w:r>
      <w:r>
        <w:rPr>
          <w:color w:val="auto"/>
          <w:sz w:val="22"/>
          <w:szCs w:val="22"/>
        </w:rPr>
        <w:t xml:space="preserve"> given by different learners and provide feedback</w:t>
      </w:r>
    </w:p>
    <w:p>
      <w:pPr>
        <w:pStyle w:val="style4097"/>
        <w:rPr>
          <w:color w:val="auto"/>
          <w:sz w:val="22"/>
          <w:szCs w:val="22"/>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groups to discuss the questions given in the learner’s book page 110 in activity 10</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identify the first animals to be domesticated</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recite the poem in the learner’s book page 110</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w:t>
      </w:r>
      <w:r>
        <w:rPr>
          <w:rFonts w:ascii="Times New Roman" w:cs="Times New Roman" w:hAnsi="Times New Roman"/>
          <w:b/>
          <w:u w:val="single"/>
        </w:rPr>
        <w:t xml:space="preserve">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Political development in Africa up to 1900 – political organisation of the Ogiek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 xml:space="preserve">Describe </w:t>
      </w:r>
      <w:r>
        <w:rPr>
          <w:rFonts w:ascii="Times New Roman" w:cs="Times New Roman" w:hAnsi="Times New Roman"/>
        </w:rPr>
        <w:t>the political organisation of the Ogiek</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w:t>
      </w:r>
      <w:r>
        <w:rPr>
          <w:rFonts w:ascii="Times New Roman" w:cs="Times New Roman" w:hAnsi="Times New Roman"/>
        </w:rPr>
        <w:t xml:space="preserve">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w:t>
      </w:r>
      <w:r>
        <w:rPr>
          <w:rFonts w:ascii="Times New Roman" w:cs="Times New Roman" w:hAnsi="Times New Roman"/>
        </w:rPr>
        <w:t xml:space="preserve"> SOC</w:t>
      </w:r>
      <w:r>
        <w:rPr>
          <w:rFonts w:ascii="Times New Roman" w:cs="Times New Roman" w:hAnsi="Times New Roman"/>
        </w:rPr>
        <w:t>IAL STUDIES LEARNER’S BOOK GRADE 7 PAGE 125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Teacher to review the p</w:t>
      </w:r>
      <w:r>
        <w:rPr>
          <w:rFonts w:ascii="Times New Roman" w:cs="Times New Roman" w:hAnsi="Times New Roman"/>
        </w:rPr>
        <w:t>revious lesson learnt in grade 6</w:t>
      </w:r>
      <w:r>
        <w:rPr>
          <w:rFonts w:ascii="Times New Roman" w:cs="Times New Roman" w:hAnsi="Times New Roman"/>
        </w:rPr>
        <w:t xml:space="preserve"> about traditional forms of government</w:t>
      </w:r>
    </w:p>
    <w:p>
      <w:pPr>
        <w:pStyle w:val="style157"/>
        <w:rPr>
          <w:rFonts w:ascii="Times New Roman" w:cs="Times New Roman" w:hAnsi="Times New Roman"/>
        </w:rPr>
      </w:pPr>
      <w:r>
        <w:rPr>
          <w:rFonts w:ascii="Times New Roman" w:cs="Times New Roman" w:hAnsi="Times New Roman"/>
        </w:rPr>
        <w:t>Guide the learners to define governance in their own words</w:t>
      </w:r>
    </w:p>
    <w:p>
      <w:pPr>
        <w:pStyle w:val="style157"/>
        <w:rPr>
          <w:rFonts w:ascii="Times New Roman" w:cs="Times New Roman" w:hAnsi="Times New Roman"/>
        </w:rPr>
      </w:pPr>
      <w:r>
        <w:rPr>
          <w:rFonts w:ascii="Times New Roman" w:cs="Times New Roman" w:hAnsi="Times New Roman"/>
        </w:rPr>
        <w:t>Ask learners to discuss organisation of their school</w:t>
      </w:r>
    </w:p>
    <w:p>
      <w:pPr>
        <w:pStyle w:val="style157"/>
        <w:rPr>
          <w:rFonts w:ascii="Times New Roman" w:cs="Times New Roman" w:hAnsi="Times New Roman"/>
        </w:rPr>
      </w:pPr>
      <w:r>
        <w:rPr>
          <w:rFonts w:ascii="Times New Roman" w:cs="Times New Roman" w:hAnsi="Times New Roman"/>
        </w:rPr>
        <w:t>Guide the learners to describe how their class is organised and identify their class head</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through a recap of what they had learnt about the social organisation of the Ogiek</w:t>
      </w:r>
    </w:p>
    <w:p>
      <w:pPr>
        <w:pStyle w:val="style157"/>
        <w:rPr>
          <w:rFonts w:ascii="Times New Roman" w:cs="Times New Roman" w:hAnsi="Times New Roman"/>
        </w:rPr>
      </w:pPr>
      <w:r>
        <w:rPr>
          <w:rFonts w:ascii="Times New Roman" w:cs="Times New Roman" w:hAnsi="Times New Roman"/>
        </w:rPr>
        <w:t>Guide the learners to brainstorm on the political organisation of the Ogiek</w:t>
      </w:r>
    </w:p>
    <w:p>
      <w:pPr>
        <w:pStyle w:val="style157"/>
        <w:numPr>
          <w:ilvl w:val="0"/>
          <w:numId w:val="3"/>
        </w:numPr>
        <w:rPr>
          <w:rFonts w:ascii="Times New Roman" w:cs="Times New Roman" w:hAnsi="Times New Roman"/>
        </w:rPr>
      </w:pPr>
      <w:r>
        <w:rPr>
          <w:rFonts w:ascii="Times New Roman" w:cs="Times New Roman" w:hAnsi="Times New Roman"/>
        </w:rPr>
        <w:t>Good governance will be developed as learners work in groups to brain storm on political organisation of Ogiek</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Guide the learners through activity 2.</w:t>
      </w:r>
    </w:p>
    <w:p>
      <w:pPr>
        <w:pStyle w:val="style4097"/>
        <w:rPr>
          <w:color w:val="auto"/>
          <w:sz w:val="22"/>
          <w:szCs w:val="22"/>
        </w:rPr>
      </w:pPr>
      <w:r>
        <w:rPr>
          <w:color w:val="auto"/>
          <w:sz w:val="22"/>
          <w:szCs w:val="22"/>
        </w:rPr>
        <w:t>In groups, guide the learners to read the conversation that Aisha had with the members of the journalism class on the political organisation of the Ogiek up to 1900 on pages 115/116 of the learner’s book</w:t>
      </w:r>
    </w:p>
    <w:p>
      <w:pPr>
        <w:pStyle w:val="style4097"/>
        <w:numPr>
          <w:ilvl w:val="0"/>
          <w:numId w:val="2"/>
        </w:numPr>
        <w:rPr>
          <w:color w:val="auto"/>
          <w:sz w:val="22"/>
          <w:szCs w:val="22"/>
        </w:rPr>
      </w:pP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Guide the learners to answer the questions that follow</w:t>
      </w:r>
    </w:p>
    <w:p>
      <w:pPr>
        <w:pStyle w:val="style157"/>
        <w:rPr>
          <w:rFonts w:ascii="Times New Roman" w:cs="Times New Roman" w:hAnsi="Times New Roman"/>
        </w:rPr>
      </w:pPr>
      <w:r>
        <w:rPr>
          <w:rFonts w:ascii="Times New Roman" w:cs="Times New Roman" w:hAnsi="Times New Roman"/>
        </w:rPr>
        <w:t>Guide the learner’s in groups to write an article about the political organisation of the Ogiek</w:t>
      </w:r>
    </w:p>
    <w:p>
      <w:pPr>
        <w:pStyle w:val="style157"/>
        <w:rPr>
          <w:rFonts w:ascii="Times New Roman" w:cs="Times New Roman" w:hAnsi="Times New Roman"/>
        </w:rPr>
      </w:pPr>
      <w:r>
        <w:rPr>
          <w:rFonts w:ascii="Times New Roman" w:cs="Times New Roman" w:hAnsi="Times New Roman"/>
        </w:rPr>
        <w:t xml:space="preserve">Learners to use the information in the conversation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Ask learners to present their articles in class</w:t>
      </w:r>
    </w:p>
    <w:p>
      <w:pPr>
        <w:pStyle w:val="style157"/>
        <w:rPr>
          <w:rFonts w:ascii="Times New Roman" w:cs="Times New Roman" w:hAnsi="Times New Roman"/>
        </w:rPr>
      </w:pPr>
      <w:r>
        <w:rPr>
          <w:rFonts w:ascii="Times New Roman" w:cs="Times New Roman" w:hAnsi="Times New Roman"/>
        </w:rPr>
        <w:t>Assess learner’s articles</w:t>
      </w:r>
    </w:p>
    <w:p>
      <w:pPr>
        <w:pStyle w:val="style157"/>
        <w:numPr>
          <w:ilvl w:val="0"/>
          <w:numId w:val="2"/>
        </w:numPr>
        <w:rPr>
          <w:rFonts w:ascii="Times New Roman" w:cs="Times New Roman" w:hAnsi="Times New Roman"/>
        </w:rPr>
      </w:pPr>
      <w:r>
        <w:rPr>
          <w:rFonts w:ascii="Times New Roman" w:cs="Times New Roman" w:hAnsi="Times New Roman"/>
        </w:rPr>
        <w:t>Learning to learn will be developed as learners write their articles and present it</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e lesson about the Ogiek</w:t>
      </w:r>
      <w:r>
        <w:rPr>
          <w:rFonts w:ascii="Times New Roman" w:cs="Times New Roman" w:hAnsi="Times New Roman"/>
        </w:rPr>
        <w:t xml:space="preserve"> administration as learners identify </w:t>
      </w:r>
      <w:r>
        <w:rPr>
          <w:rFonts w:ascii="Times New Roman" w:cs="Times New Roman" w:hAnsi="Times New Roman"/>
        </w:rPr>
        <w:t>the political organisation of the Ogiek</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w:t>
      </w:r>
      <w:r>
        <w:rPr>
          <w:rFonts w:ascii="Times New Roman" w:cs="Times New Roman" w:hAnsi="Times New Roman"/>
        </w:rPr>
        <w:t xml:space="preserve"> governance structure of Ogiek</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political organisation of the Ogiek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Political development in Africa up to 1900 – political </w:t>
      </w:r>
      <w:r>
        <w:rPr>
          <w:rFonts w:ascii="Times New Roman" w:cs="Times New Roman" w:hAnsi="Times New Roman"/>
          <w:b/>
        </w:rPr>
        <w:t>organisation of the Zulu</w:t>
      </w:r>
      <w:r>
        <w:rPr>
          <w:rFonts w:ascii="Times New Roman" w:cs="Times New Roman" w:hAnsi="Times New Roman"/>
          <w:b/>
        </w:rPr>
        <w:t xml:space="preserve">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Describe the pol</w:t>
      </w:r>
      <w:r>
        <w:rPr>
          <w:rFonts w:ascii="Times New Roman" w:cs="Times New Roman" w:hAnsi="Times New Roman"/>
        </w:rPr>
        <w:t>itical organisation of the Zulu</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  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126</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In groups, Guide the learners to use digital devices to search the internet about the political organisation of the Zulu or use approved textbooks</w:t>
      </w:r>
    </w:p>
    <w:p>
      <w:pPr>
        <w:pStyle w:val="style157"/>
        <w:rPr>
          <w:rFonts w:ascii="Times New Roman" w:cs="Times New Roman" w:hAnsi="Times New Roman"/>
        </w:rPr>
      </w:pPr>
      <w:r>
        <w:rPr>
          <w:rFonts w:ascii="Times New Roman" w:cs="Times New Roman" w:hAnsi="Times New Roman"/>
        </w:rPr>
        <w:t>Ask learners to write down their findings</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present their points in class. </w:t>
      </w:r>
    </w:p>
    <w:p>
      <w:pPr>
        <w:pStyle w:val="style157"/>
        <w:rPr>
          <w:rFonts w:ascii="Times New Roman" w:cs="Times New Roman" w:hAnsi="Times New Roman"/>
        </w:rPr>
      </w:pPr>
      <w:r>
        <w:rPr>
          <w:rFonts w:ascii="Times New Roman" w:cs="Times New Roman" w:hAnsi="Times New Roman"/>
        </w:rPr>
        <w:t>Assess the learner’s report</w:t>
      </w:r>
    </w:p>
    <w:p>
      <w:pPr>
        <w:pStyle w:val="style157"/>
        <w:numPr>
          <w:ilvl w:val="0"/>
          <w:numId w:val="3"/>
        </w:numPr>
        <w:rPr>
          <w:rFonts w:ascii="Times New Roman" w:cs="Times New Roman" w:hAnsi="Times New Roman"/>
        </w:rPr>
      </w:pPr>
      <w:r>
        <w:rPr>
          <w:rFonts w:ascii="Times New Roman" w:cs="Times New Roman" w:hAnsi="Times New Roman"/>
        </w:rPr>
        <w:t>Good governance</w:t>
      </w:r>
      <w:r>
        <w:rPr>
          <w:rFonts w:ascii="Times New Roman" w:cs="Times New Roman" w:hAnsi="Times New Roman"/>
        </w:rPr>
        <w:t xml:space="preserve"> and leadership </w:t>
      </w:r>
      <w:r>
        <w:rPr>
          <w:rFonts w:ascii="Times New Roman" w:cs="Times New Roman" w:hAnsi="Times New Roman"/>
        </w:rPr>
        <w:t xml:space="preserve"> will be developed as learners work in groups to brain storm on</w:t>
      </w:r>
      <w:r>
        <w:rPr>
          <w:rFonts w:ascii="Times New Roman" w:cs="Times New Roman" w:hAnsi="Times New Roman"/>
        </w:rPr>
        <w:t xml:space="preserve"> political organisation of the Zulu</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w:t>
      </w:r>
      <w:r>
        <w:rPr>
          <w:color w:val="auto"/>
          <w:sz w:val="22"/>
          <w:szCs w:val="22"/>
        </w:rPr>
        <w:t>the learners through activity 4</w:t>
      </w:r>
    </w:p>
    <w:p>
      <w:pPr>
        <w:pStyle w:val="style4097"/>
        <w:rPr>
          <w:color w:val="auto"/>
          <w:sz w:val="22"/>
          <w:szCs w:val="22"/>
        </w:rPr>
      </w:pPr>
      <w:r>
        <w:rPr>
          <w:color w:val="auto"/>
          <w:sz w:val="22"/>
          <w:szCs w:val="22"/>
        </w:rPr>
        <w:t xml:space="preserve">In </w:t>
      </w:r>
      <w:r>
        <w:rPr>
          <w:color w:val="auto"/>
          <w:sz w:val="22"/>
          <w:szCs w:val="22"/>
        </w:rPr>
        <w:t>pairs learners to copy and complete the table in the learner’s book in their notebooks</w:t>
      </w:r>
    </w:p>
    <w:p>
      <w:pPr>
        <w:pStyle w:val="style4097"/>
        <w:rPr>
          <w:color w:val="auto"/>
          <w:sz w:val="22"/>
          <w:szCs w:val="22"/>
        </w:rPr>
      </w:pPr>
      <w:r>
        <w:rPr>
          <w:color w:val="auto"/>
          <w:sz w:val="22"/>
          <w:szCs w:val="22"/>
        </w:rPr>
        <w:t xml:space="preserve">Assess learners’ </w:t>
      </w:r>
      <w:r>
        <w:rPr>
          <w:color w:val="auto"/>
          <w:sz w:val="22"/>
          <w:szCs w:val="22"/>
        </w:rPr>
        <w:t>work</w:t>
      </w:r>
    </w:p>
    <w:p>
      <w:pPr>
        <w:pStyle w:val="style4097"/>
        <w:numPr>
          <w:ilvl w:val="0"/>
          <w:numId w:val="2"/>
        </w:numPr>
        <w:rPr>
          <w:color w:val="auto"/>
          <w:sz w:val="22"/>
          <w:szCs w:val="22"/>
        </w:rPr>
      </w:pP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describe the hierarchical political structure of the Zulu</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Take the learners through the “Learning corner” section and explain to the learners the political organisation of the Zulu</w:t>
      </w:r>
    </w:p>
    <w:p>
      <w:pPr>
        <w:pStyle w:val="style157"/>
        <w:numPr>
          <w:ilvl w:val="0"/>
          <w:numId w:val="4"/>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e lesson about the Zulu</w:t>
      </w:r>
      <w:r>
        <w:rPr>
          <w:rFonts w:ascii="Times New Roman" w:cs="Times New Roman" w:hAnsi="Times New Roman"/>
        </w:rPr>
        <w:t xml:space="preserve"> administration as learners identify the </w:t>
      </w:r>
      <w:r>
        <w:rPr>
          <w:rFonts w:ascii="Times New Roman" w:cs="Times New Roman" w:hAnsi="Times New Roman"/>
        </w:rPr>
        <w:t>political organisation of the Zulu</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 governance structu</w:t>
      </w:r>
      <w:r>
        <w:rPr>
          <w:rFonts w:ascii="Times New Roman" w:cs="Times New Roman" w:hAnsi="Times New Roman"/>
        </w:rPr>
        <w:t xml:space="preserve">re of zulu </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political organisation of the Ogiek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Political development in Africa up to 1900 – political </w:t>
      </w:r>
      <w:r>
        <w:rPr>
          <w:rFonts w:ascii="Times New Roman" w:cs="Times New Roman" w:hAnsi="Times New Roman"/>
          <w:b/>
        </w:rPr>
        <w:t>organisation of the Asante</w:t>
      </w:r>
      <w:r>
        <w:rPr>
          <w:rFonts w:ascii="Times New Roman" w:cs="Times New Roman" w:hAnsi="Times New Roman"/>
          <w:b/>
        </w:rPr>
        <w:t xml:space="preserve">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Describe the pol</w:t>
      </w:r>
      <w:r>
        <w:rPr>
          <w:rFonts w:ascii="Times New Roman" w:cs="Times New Roman" w:hAnsi="Times New Roman"/>
        </w:rPr>
        <w:t>itical organisation of the Asante up to 1900</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  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127</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In groups, Guide the learners to use digital devices to search the internet about the political organisation of the </w:t>
      </w:r>
      <w:r>
        <w:rPr>
          <w:rFonts w:ascii="Times New Roman" w:cs="Times New Roman" w:hAnsi="Times New Roman"/>
        </w:rPr>
        <w:t>Asante</w:t>
      </w:r>
      <w:r>
        <w:rPr>
          <w:rFonts w:ascii="Times New Roman" w:cs="Times New Roman" w:hAnsi="Times New Roman"/>
        </w:rPr>
        <w:t xml:space="preserve"> </w:t>
      </w:r>
      <w:r>
        <w:rPr>
          <w:rFonts w:ascii="Times New Roman" w:cs="Times New Roman" w:hAnsi="Times New Roman"/>
        </w:rPr>
        <w:t xml:space="preserve">community </w:t>
      </w:r>
      <w:r>
        <w:rPr>
          <w:rFonts w:ascii="Times New Roman" w:cs="Times New Roman" w:hAnsi="Times New Roman"/>
        </w:rPr>
        <w:t>or use approved textbooks</w:t>
      </w:r>
    </w:p>
    <w:p>
      <w:pPr>
        <w:pStyle w:val="style157"/>
        <w:rPr>
          <w:rFonts w:ascii="Times New Roman" w:cs="Times New Roman" w:hAnsi="Times New Roman"/>
        </w:rPr>
      </w:pPr>
      <w:r>
        <w:rPr>
          <w:rFonts w:ascii="Times New Roman" w:cs="Times New Roman" w:hAnsi="Times New Roman"/>
        </w:rPr>
        <w:t>Ask learners to write down their findings</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present their points in class. </w:t>
      </w:r>
    </w:p>
    <w:p>
      <w:pPr>
        <w:pStyle w:val="style157"/>
        <w:rPr>
          <w:rFonts w:ascii="Times New Roman" w:cs="Times New Roman" w:hAnsi="Times New Roman"/>
        </w:rPr>
      </w:pPr>
      <w:r>
        <w:rPr>
          <w:rFonts w:ascii="Times New Roman" w:cs="Times New Roman" w:hAnsi="Times New Roman"/>
        </w:rPr>
        <w:t>Assess the learner’s report</w:t>
      </w:r>
    </w:p>
    <w:p>
      <w:pPr>
        <w:pStyle w:val="style157"/>
        <w:numPr>
          <w:ilvl w:val="0"/>
          <w:numId w:val="3"/>
        </w:numPr>
        <w:rPr>
          <w:rFonts w:ascii="Times New Roman" w:cs="Times New Roman" w:hAnsi="Times New Roman"/>
        </w:rPr>
      </w:pPr>
      <w:r>
        <w:rPr>
          <w:rFonts w:ascii="Times New Roman" w:cs="Times New Roman" w:hAnsi="Times New Roman"/>
        </w:rPr>
        <w:t>Good governance</w:t>
      </w:r>
      <w:r>
        <w:rPr>
          <w:rFonts w:ascii="Times New Roman" w:cs="Times New Roman" w:hAnsi="Times New Roman"/>
        </w:rPr>
        <w:t xml:space="preserve"> and leadership </w:t>
      </w:r>
      <w:r>
        <w:rPr>
          <w:rFonts w:ascii="Times New Roman" w:cs="Times New Roman" w:hAnsi="Times New Roman"/>
        </w:rPr>
        <w:t xml:space="preserve"> will be developed as learners work in groups to brain storm on</w:t>
      </w:r>
      <w:r>
        <w:rPr>
          <w:rFonts w:ascii="Times New Roman" w:cs="Times New Roman" w:hAnsi="Times New Roman"/>
        </w:rPr>
        <w:t xml:space="preserve"> political organisation of the </w:t>
      </w:r>
      <w:r>
        <w:rPr>
          <w:rFonts w:ascii="Times New Roman" w:cs="Times New Roman" w:hAnsi="Times New Roman"/>
        </w:rPr>
        <w:t>Asante community</w:t>
      </w:r>
    </w:p>
    <w:p>
      <w:pPr>
        <w:pStyle w:val="style157"/>
        <w:numPr>
          <w:ilvl w:val="0"/>
          <w:numId w:val="3"/>
        </w:numPr>
        <w:rPr>
          <w:rFonts w:ascii="Times New Roman" w:cs="Times New Roman" w:hAnsi="Times New Roman"/>
        </w:rPr>
      </w:pPr>
      <w:r>
        <w:rPr>
          <w:rFonts w:ascii="Times New Roman" w:cs="Times New Roman" w:hAnsi="Times New Roman"/>
        </w:rPr>
        <w:t>Citizenship will be developed as learners identify with their continent as they study the selected African communities and brainstorm the political organisation of the Asante</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describe the</w:t>
      </w:r>
      <w:r>
        <w:rPr>
          <w:rFonts w:ascii="Times New Roman" w:cs="Times New Roman" w:hAnsi="Times New Roman"/>
        </w:rPr>
        <w:t xml:space="preserve"> </w:t>
      </w:r>
      <w:r>
        <w:rPr>
          <w:rFonts w:ascii="Times New Roman" w:cs="Times New Roman" w:hAnsi="Times New Roman"/>
        </w:rPr>
        <w:t>political structure of the Zulu</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the learners to read the words in the basket in the learner’s book</w:t>
      </w:r>
    </w:p>
    <w:p>
      <w:pPr>
        <w:pStyle w:val="style4097"/>
        <w:rPr>
          <w:color w:val="auto"/>
          <w:sz w:val="22"/>
          <w:szCs w:val="22"/>
        </w:rPr>
      </w:pPr>
      <w:r>
        <w:rPr>
          <w:color w:val="auto"/>
          <w:sz w:val="22"/>
          <w:szCs w:val="22"/>
        </w:rPr>
        <w:t>Guide the learners to use the words to narrate in class the political organisation of the Asante community up to 1900</w:t>
      </w:r>
    </w:p>
    <w:p>
      <w:pPr>
        <w:pStyle w:val="style4097"/>
        <w:rPr>
          <w:color w:val="auto"/>
          <w:sz w:val="22"/>
          <w:szCs w:val="22"/>
        </w:rPr>
      </w:pPr>
      <w:r>
        <w:rPr>
          <w:color w:val="auto"/>
          <w:sz w:val="22"/>
          <w:szCs w:val="22"/>
        </w:rPr>
        <w:t>Assess the learners and assist where need be</w:t>
      </w:r>
    </w:p>
    <w:p>
      <w:pPr>
        <w:pStyle w:val="style157"/>
        <w:numPr>
          <w:ilvl w:val="0"/>
          <w:numId w:val="4"/>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Take the learners through the “Learning corner” section and explain to the learners the political organisation of the </w:t>
      </w:r>
      <w:r>
        <w:rPr>
          <w:rFonts w:ascii="Times New Roman" w:cs="Times New Roman" w:hAnsi="Times New Roman"/>
        </w:rPr>
        <w:t>Asante community</w:t>
      </w:r>
    </w:p>
    <w:p>
      <w:pPr>
        <w:pStyle w:val="style157"/>
        <w:numPr>
          <w:ilvl w:val="0"/>
          <w:numId w:val="4"/>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 xml:space="preserve">e lesson about the </w:t>
      </w:r>
      <w:r>
        <w:rPr>
          <w:rFonts w:ascii="Times New Roman" w:cs="Times New Roman" w:hAnsi="Times New Roman"/>
        </w:rPr>
        <w:t>Asante</w:t>
      </w:r>
      <w:r>
        <w:rPr>
          <w:rFonts w:ascii="Times New Roman" w:cs="Times New Roman" w:hAnsi="Times New Roman"/>
        </w:rPr>
        <w:t xml:space="preserve"> administration as learners identify the </w:t>
      </w:r>
      <w:r>
        <w:rPr>
          <w:rFonts w:ascii="Times New Roman" w:cs="Times New Roman" w:hAnsi="Times New Roman"/>
        </w:rPr>
        <w:t>political organisation of the Asante</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 governance structu</w:t>
      </w:r>
      <w:r>
        <w:rPr>
          <w:rFonts w:ascii="Times New Roman" w:cs="Times New Roman" w:hAnsi="Times New Roman"/>
        </w:rPr>
        <w:t xml:space="preserve">re of </w:t>
      </w:r>
      <w:r>
        <w:rPr>
          <w:rFonts w:ascii="Times New Roman" w:cs="Times New Roman" w:hAnsi="Times New Roman"/>
        </w:rPr>
        <w:t>Asante</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w:t>
      </w:r>
      <w:r>
        <w:rPr>
          <w:rFonts w:ascii="Times New Roman" w:cs="Times New Roman" w:hAnsi="Times New Roman"/>
        </w:rPr>
        <w:t>itical organisation of the Asante</w:t>
      </w:r>
      <w:r>
        <w:rPr>
          <w:rFonts w:ascii="Times New Roman" w:cs="Times New Roman" w:hAnsi="Times New Roman"/>
        </w:rPr>
        <w:t xml:space="preserve">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Scramble for and partition of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D</w:t>
      </w:r>
      <w:r>
        <w:rPr>
          <w:rFonts w:ascii="Times New Roman" w:cs="Times New Roman" w:hAnsi="Times New Roman"/>
        </w:rPr>
        <w:t xml:space="preserve">iscuss the concepts “scramble for and partition” of africa </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     </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129</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play the game in the learner’s book page 129</w:t>
      </w:r>
    </w:p>
    <w:p>
      <w:pPr>
        <w:pStyle w:val="style157"/>
        <w:rPr>
          <w:rFonts w:ascii="Times New Roman" w:cs="Times New Roman" w:hAnsi="Times New Roman"/>
        </w:rPr>
      </w:pPr>
      <w:r>
        <w:rPr>
          <w:rFonts w:ascii="Times New Roman" w:cs="Times New Roman" w:hAnsi="Times New Roman"/>
        </w:rPr>
        <w:t>Organise the learners in groups and assist them appropriately</w:t>
      </w:r>
    </w:p>
    <w:p>
      <w:pPr>
        <w:pStyle w:val="style157"/>
        <w:numPr>
          <w:ilvl w:val="0"/>
          <w:numId w:val="5"/>
        </w:numPr>
        <w:rPr>
          <w:rFonts w:ascii="Times New Roman" w:cs="Times New Roman" w:hAnsi="Times New Roman"/>
        </w:rPr>
      </w:pPr>
      <w:r>
        <w:rPr>
          <w:rFonts w:ascii="Times New Roman" w:cs="Times New Roman" w:hAnsi="Times New Roman"/>
        </w:rPr>
        <w:t xml:space="preserve">Critical thinking, imagination and problem solving will be developed as learners relate the game </w:t>
      </w:r>
      <w:r>
        <w:rPr>
          <w:rFonts w:ascii="Times New Roman" w:cs="Times New Roman" w:hAnsi="Times New Roman"/>
        </w:rPr>
        <w:t xml:space="preserve">with scramble for and partition of africa </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Ask the learners whether they have ever seen people scrambling for something in their community</w:t>
      </w:r>
    </w:p>
    <w:p>
      <w:pPr>
        <w:pStyle w:val="style157"/>
        <w:rPr>
          <w:rFonts w:ascii="Times New Roman" w:cs="Times New Roman" w:hAnsi="Times New Roman"/>
        </w:rPr>
      </w:pPr>
      <w:r>
        <w:rPr>
          <w:rFonts w:ascii="Times New Roman" w:cs="Times New Roman" w:hAnsi="Times New Roman"/>
        </w:rPr>
        <w:t>Ask them to discuss the question with their desk mate then share in class what they discussed.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to read </w:t>
      </w:r>
      <w:r>
        <w:rPr>
          <w:color w:val="auto"/>
          <w:sz w:val="22"/>
          <w:szCs w:val="22"/>
        </w:rPr>
        <w:t>and discuss what Baraka typed on his laptop on the meaning of the terms</w:t>
      </w:r>
    </w:p>
    <w:p>
      <w:pPr>
        <w:pStyle w:val="style4097"/>
        <w:numPr>
          <w:ilvl w:val="0"/>
          <w:numId w:val="6"/>
        </w:numPr>
        <w:rPr>
          <w:b/>
          <w:u w:val="single"/>
        </w:rPr>
      </w:pPr>
      <w:r>
        <w:rPr>
          <w:color w:val="auto"/>
          <w:sz w:val="22"/>
          <w:szCs w:val="22"/>
        </w:rPr>
        <w:t>Scramble</w:t>
      </w:r>
    </w:p>
    <w:p>
      <w:pPr>
        <w:pStyle w:val="style4097"/>
        <w:numPr>
          <w:ilvl w:val="0"/>
          <w:numId w:val="6"/>
        </w:numPr>
        <w:rPr>
          <w:b/>
          <w:u w:val="single"/>
        </w:rPr>
      </w:pPr>
      <w:r>
        <w:rPr>
          <w:color w:val="auto"/>
          <w:sz w:val="22"/>
          <w:szCs w:val="22"/>
        </w:rPr>
        <w:t>Scramble for Africa</w:t>
      </w:r>
    </w:p>
    <w:p>
      <w:pPr>
        <w:pStyle w:val="style4097"/>
        <w:numPr>
          <w:ilvl w:val="0"/>
          <w:numId w:val="6"/>
        </w:numPr>
        <w:rPr>
          <w:b/>
          <w:u w:val="single"/>
        </w:rPr>
      </w:pPr>
      <w:r>
        <w:rPr>
          <w:color w:val="auto"/>
          <w:sz w:val="22"/>
          <w:szCs w:val="22"/>
        </w:rPr>
        <w:t>Partition</w:t>
      </w:r>
    </w:p>
    <w:p>
      <w:pPr>
        <w:pStyle w:val="style4097"/>
        <w:numPr>
          <w:ilvl w:val="0"/>
          <w:numId w:val="6"/>
        </w:numPr>
        <w:rPr>
          <w:b/>
          <w:u w:val="single"/>
        </w:rPr>
      </w:pPr>
      <w:r>
        <w:rPr>
          <w:color w:val="auto"/>
          <w:sz w:val="22"/>
          <w:szCs w:val="22"/>
        </w:rPr>
        <w:t>Partition for africa</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 xml:space="preserve">learners as to use digital devices to search the internet for european countries that participated in the scramble for and partition of africa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European groups that came to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130</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discuss the activity in the ”LET US TALK” </w:t>
      </w:r>
    </w:p>
    <w:p>
      <w:pPr>
        <w:pStyle w:val="style157"/>
        <w:rPr>
          <w:rFonts w:ascii="Times New Roman" w:cs="Times New Roman" w:hAnsi="Times New Roman"/>
        </w:rPr>
      </w:pPr>
      <w:r>
        <w:rPr>
          <w:rFonts w:ascii="Times New Roman" w:cs="Times New Roman" w:hAnsi="Times New Roman"/>
        </w:rPr>
        <w:t>Let them share experiences in class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w:t>
      </w:r>
      <w:r>
        <w:rPr>
          <w:rFonts w:ascii="Times New Roman" w:cs="Times New Roman" w:hAnsi="Times New Roman"/>
        </w:rPr>
        <w:t>hrough the “discovery time” section, learner’s book page 130</w:t>
      </w:r>
    </w:p>
    <w:p>
      <w:pPr>
        <w:pStyle w:val="style157"/>
        <w:rPr>
          <w:rFonts w:ascii="Times New Roman" w:cs="Times New Roman" w:hAnsi="Times New Roman"/>
        </w:rPr>
      </w:pPr>
      <w:r>
        <w:rPr>
          <w:rFonts w:ascii="Times New Roman" w:cs="Times New Roman" w:hAnsi="Times New Roman"/>
        </w:rPr>
        <w:t>Teacher to expound the concept to enhance their understanding</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through the “think and answer” section to fill the table on learner’s book page 130</w:t>
      </w:r>
    </w:p>
    <w:p>
      <w:pPr>
        <w:pStyle w:val="style157"/>
        <w:rPr>
          <w:rFonts w:ascii="Times New Roman" w:cs="Times New Roman" w:hAnsi="Times New Roman"/>
        </w:rPr>
      </w:pPr>
      <w:r>
        <w:rPr>
          <w:rFonts w:ascii="Times New Roman" w:cs="Times New Roman" w:hAnsi="Times New Roman"/>
        </w:rPr>
        <w:t>Assist the learners where need be</w:t>
      </w:r>
    </w:p>
    <w:p>
      <w:pPr>
        <w:pStyle w:val="style157"/>
        <w:numPr>
          <w:ilvl w:val="0"/>
          <w:numId w:val="7"/>
        </w:numPr>
        <w:rPr>
          <w:rFonts w:ascii="Times New Roman" w:cs="Times New Roman" w:hAnsi="Times New Roman"/>
        </w:rPr>
      </w:pPr>
      <w:r>
        <w:rPr>
          <w:rFonts w:ascii="Times New Roman" w:cs="Times New Roman" w:hAnsi="Times New Roman"/>
        </w:rPr>
        <w:t>This activity will develop citizenship and patriotism among learners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in groups to think about various European groups that came to Africa</w:t>
      </w:r>
    </w:p>
    <w:p>
      <w:pPr>
        <w:pStyle w:val="style4097"/>
        <w:rPr>
          <w:b/>
          <w:u w:val="single"/>
        </w:rPr>
      </w:pPr>
      <w:r>
        <w:rPr>
          <w:color w:val="auto"/>
          <w:sz w:val="22"/>
          <w:szCs w:val="22"/>
        </w:rPr>
        <w:t>Guide them to give reasons why they think European groups came to Africa</w:t>
      </w:r>
    </w:p>
    <w:p>
      <w:pPr>
        <w:pStyle w:val="style157"/>
        <w:rPr>
          <w:rFonts w:ascii="Times New Roman" w:cs="Times New Roman" w:hAnsi="Times New Roman"/>
        </w:rPr>
      </w:pPr>
      <w:r>
        <w:rPr>
          <w:rFonts w:ascii="Times New Roman" w:cs="Times New Roman" w:hAnsi="Times New Roman"/>
        </w:rPr>
        <w:t>Ask the learner to present what they have discussed</w:t>
      </w:r>
    </w:p>
    <w:p>
      <w:pPr>
        <w:pStyle w:val="style157"/>
        <w:rPr>
          <w:rFonts w:ascii="Times New Roman" w:cs="Times New Roman" w:hAnsi="Times New Roman"/>
        </w:rPr>
      </w:pPr>
      <w:r>
        <w:rPr>
          <w:rFonts w:ascii="Times New Roman" w:cs="Times New Roman" w:hAnsi="Times New Roman"/>
        </w:rPr>
        <w:t>Assess the learners work as they present</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in pairs to use the numbers and alphabets in the puzzle in the learner’s book page 131 to write the names of European countries that came to africa </w:t>
      </w:r>
    </w:p>
    <w:p>
      <w:pPr>
        <w:pStyle w:val="style157"/>
        <w:rPr>
          <w:rFonts w:ascii="Times New Roman" w:cs="Times New Roman" w:hAnsi="Times New Roman"/>
        </w:rPr>
      </w:pPr>
      <w:r>
        <w:rPr>
          <w:rFonts w:ascii="Times New Roman" w:cs="Times New Roman" w:hAnsi="Times New Roman"/>
        </w:rPr>
        <w:t>Assess the learner’s work</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 xml:space="preserve">learners as to use digital devices to search the internet for </w:t>
      </w:r>
      <w:r>
        <w:rPr>
          <w:rFonts w:ascii="Times New Roman" w:cs="Times New Roman" w:hAnsi="Times New Roman"/>
        </w:rPr>
        <w:t xml:space="preserve">other </w:t>
      </w:r>
      <w:r>
        <w:rPr>
          <w:rFonts w:ascii="Times New Roman" w:cs="Times New Roman" w:hAnsi="Times New Roman"/>
        </w:rPr>
        <w:t xml:space="preserve">european countries that participated in the scramble for and partition of africa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FACTORS THAT LED TO THE PRESENCE OF EUROPEANS IN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Discuss factors that led to the presence of Europeans in Africa</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131</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Guide the learners to discuss the activity in the”LET US TALK” learner’s book page 131</w:t>
      </w:r>
    </w:p>
    <w:p>
      <w:pPr>
        <w:pStyle w:val="style157"/>
        <w:rPr>
          <w:rFonts w:ascii="Times New Roman" w:cs="Times New Roman" w:hAnsi="Times New Roman"/>
        </w:rPr>
      </w:pPr>
      <w:r>
        <w:rPr>
          <w:rFonts w:ascii="Times New Roman" w:cs="Times New Roman" w:hAnsi="Times New Roman"/>
        </w:rPr>
        <w:t>Help them understand the target concept that led to the presence of Europeans in Africa</w:t>
      </w:r>
    </w:p>
    <w:p>
      <w:pPr>
        <w:pStyle w:val="style157"/>
        <w:numPr>
          <w:ilvl w:val="0"/>
          <w:numId w:val="8"/>
        </w:numPr>
        <w:rPr>
          <w:rFonts w:ascii="Times New Roman" w:cs="Times New Roman" w:hAnsi="Times New Roman"/>
        </w:rPr>
      </w:pPr>
      <w:r>
        <w:rPr>
          <w:rFonts w:ascii="Times New Roman" w:cs="Times New Roman" w:hAnsi="Times New Roman"/>
        </w:rPr>
        <w:t>Critical thinking and problem solving skills will be developed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carry out the activity in the learner’s book page 131 of ticking the factors that led to the presence of Europeans in Africa</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explain factors that led to the presence of European in Africa</w:t>
      </w:r>
    </w:p>
    <w:p>
      <w:pPr>
        <w:pStyle w:val="style157"/>
        <w:rPr>
          <w:rFonts w:ascii="Times New Roman" w:cs="Times New Roman" w:hAnsi="Times New Roman"/>
        </w:rPr>
      </w:pPr>
      <w:r>
        <w:rPr>
          <w:rFonts w:ascii="Times New Roman" w:cs="Times New Roman" w:hAnsi="Times New Roman"/>
        </w:rPr>
        <w:t>Help them understand the reason for scramble and partition of Africa</w:t>
      </w:r>
    </w:p>
    <w:p>
      <w:pPr>
        <w:pStyle w:val="style157"/>
        <w:numPr>
          <w:ilvl w:val="0"/>
          <w:numId w:val="8"/>
        </w:numPr>
        <w:rPr>
          <w:rFonts w:ascii="Times New Roman" w:cs="Times New Roman" w:hAnsi="Times New Roman"/>
        </w:rPr>
      </w:pPr>
      <w:r>
        <w:rPr>
          <w:rFonts w:ascii="Times New Roman" w:cs="Times New Roman" w:hAnsi="Times New Roman"/>
        </w:rPr>
        <w:t>Patriotism and social cohesion will be developed</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as they discuss the “learning corner” section in learner’s book page 132</w:t>
      </w:r>
    </w:p>
    <w:p>
      <w:pPr>
        <w:pStyle w:val="style4097"/>
        <w:rPr/>
      </w:pPr>
      <w:r>
        <w:rPr>
          <w:color w:val="auto"/>
          <w:sz w:val="22"/>
          <w:szCs w:val="22"/>
        </w:rPr>
        <w:t>Ask them oral question on factors that lead to the presence of European in Africa to gauge their understanding</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learners to hold a debate in class on factors that led to the presence of Europeans in Africa.</w:t>
      </w:r>
    </w:p>
    <w:p>
      <w:pPr>
        <w:pStyle w:val="style157"/>
        <w:rPr>
          <w:rFonts w:ascii="Times New Roman" w:cs="Times New Roman" w:hAnsi="Times New Roman"/>
        </w:rPr>
      </w:pPr>
      <w:r>
        <w:rPr>
          <w:rFonts w:ascii="Times New Roman" w:cs="Times New Roman" w:hAnsi="Times New Roman"/>
        </w:rPr>
        <w:t>Ask learners to write down their points and present them during the debate</w:t>
      </w:r>
    </w:p>
    <w:p>
      <w:pPr>
        <w:pStyle w:val="style157"/>
        <w:rPr>
          <w:rFonts w:ascii="Times New Roman" w:cs="Times New Roman" w:hAnsi="Times New Roman"/>
        </w:rPr>
      </w:pPr>
      <w:r>
        <w:rPr>
          <w:rFonts w:ascii="Times New Roman" w:cs="Times New Roman" w:hAnsi="Times New Roman"/>
        </w:rPr>
        <w:t>Assess the learners as they present their points during the debate</w:t>
      </w:r>
    </w:p>
    <w:p>
      <w:pPr>
        <w:pStyle w:val="style157"/>
        <w:numPr>
          <w:ilvl w:val="0"/>
          <w:numId w:val="8"/>
        </w:numPr>
        <w:rPr>
          <w:rFonts w:ascii="Times New Roman" w:cs="Times New Roman" w:hAnsi="Times New Roman"/>
        </w:rPr>
      </w:pPr>
      <w:r>
        <w:rPr>
          <w:rFonts w:ascii="Times New Roman" w:cs="Times New Roman" w:hAnsi="Times New Roman"/>
        </w:rPr>
        <w:t>This will develop learning to learn, and unity and respect as learners debate</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search the internet for other factors that led to the presence of Europeans in africa using digital devices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COUNTRIES IN AFRICA WITH THEIR COLONIAL MASTERS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Match the countries in Africa with their colonial masters</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132</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study the </w:t>
      </w:r>
      <w:r>
        <w:rPr>
          <w:rFonts w:ascii="Times New Roman" w:cs="Times New Roman" w:hAnsi="Times New Roman"/>
        </w:rPr>
        <w:t xml:space="preserve">map of Africa in the learner’s book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locate and write down the countries in Africa with their colonial masters.</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draw the map of africa in their note books</w:t>
      </w:r>
    </w:p>
    <w:p>
      <w:pPr>
        <w:pStyle w:val="style157"/>
        <w:rPr>
          <w:rFonts w:ascii="Times New Roman" w:cs="Times New Roman" w:hAnsi="Times New Roman"/>
        </w:rPr>
      </w:pPr>
      <w:r>
        <w:rPr>
          <w:rFonts w:ascii="Times New Roman" w:cs="Times New Roman" w:hAnsi="Times New Roman"/>
        </w:rPr>
        <w:t>Let them indicate the areas taken up by different Europeans countries during the scramble for and petition of Africa</w:t>
      </w:r>
    </w:p>
    <w:p>
      <w:pPr>
        <w:pStyle w:val="style157"/>
        <w:numPr>
          <w:ilvl w:val="0"/>
          <w:numId w:val="9"/>
        </w:numPr>
        <w:rPr>
          <w:rFonts w:ascii="Times New Roman" w:cs="Times New Roman" w:hAnsi="Times New Roman"/>
        </w:rPr>
      </w:pPr>
      <w:r>
        <w:rPr>
          <w:rFonts w:ascii="Times New Roman" w:cs="Times New Roman" w:hAnsi="Times New Roman"/>
        </w:rPr>
        <w:t>Imagination and creativity will be developed as learners draw a map of Africa and indicate the areas taken by the different European countries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w:t>
      </w:r>
      <w:r>
        <w:rPr>
          <w:rFonts w:ascii="Times New Roman" w:cs="Times New Roman" w:hAnsi="Times New Roman"/>
          <w:b/>
          <w:u w:val="single"/>
        </w:rPr>
        <w:t xml:space="preserve">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to copy the table on page 133of the learner’s book in their notebooks</w:t>
      </w:r>
    </w:p>
    <w:p>
      <w:pPr>
        <w:pStyle w:val="style4097"/>
        <w:rPr>
          <w:color w:val="auto"/>
          <w:sz w:val="22"/>
          <w:szCs w:val="22"/>
        </w:rPr>
      </w:pPr>
      <w:r>
        <w:rPr>
          <w:color w:val="auto"/>
          <w:sz w:val="22"/>
          <w:szCs w:val="22"/>
        </w:rPr>
        <w:t>Guide the learners to match the countries with their colonies</w:t>
      </w:r>
    </w:p>
    <w:p>
      <w:pPr>
        <w:pStyle w:val="style4097"/>
        <w:rPr/>
      </w:pPr>
      <w:r>
        <w:rPr>
          <w:color w:val="auto"/>
          <w:sz w:val="22"/>
          <w:szCs w:val="22"/>
        </w:rPr>
        <w:t>Teacher to assess learners work</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model </w:t>
      </w:r>
      <w:r>
        <w:rPr>
          <w:rFonts w:ascii="Times New Roman" w:cs="Times New Roman" w:hAnsi="Times New Roman"/>
        </w:rPr>
        <w:t>the map of Africa and indicate the areas taken up by different European countries during the scramble for and partition of Africa during their free time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Berlin conference of 1884-1885 on the partitioning of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Examine the terms of the Berlin of 1884-1885 on the portioning of Africa</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133</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Guid</w:t>
      </w:r>
      <w:r>
        <w:rPr>
          <w:rFonts w:ascii="Times New Roman" w:cs="Times New Roman" w:hAnsi="Times New Roman"/>
        </w:rPr>
        <w:t>e the learners to carry out the activity in the “fun zone section”</w:t>
      </w:r>
    </w:p>
    <w:p>
      <w:pPr>
        <w:pStyle w:val="style157"/>
        <w:rPr>
          <w:rFonts w:ascii="Times New Roman" w:cs="Times New Roman" w:hAnsi="Times New Roman"/>
        </w:rPr>
      </w:pPr>
      <w:r>
        <w:rPr>
          <w:rFonts w:ascii="Times New Roman" w:cs="Times New Roman" w:hAnsi="Times New Roman"/>
        </w:rPr>
        <w:t xml:space="preserve">Assess the learners and assist them where necessary </w:t>
      </w:r>
    </w:p>
    <w:p>
      <w:pPr>
        <w:pStyle w:val="style157"/>
        <w:numPr>
          <w:ilvl w:val="0"/>
          <w:numId w:val="10"/>
        </w:numPr>
        <w:rPr>
          <w:rFonts w:ascii="Times New Roman" w:cs="Times New Roman" w:hAnsi="Times New Roman"/>
        </w:rPr>
      </w:pPr>
      <w:r>
        <w:rPr>
          <w:rFonts w:ascii="Times New Roman" w:cs="Times New Roman" w:hAnsi="Times New Roman"/>
        </w:rPr>
        <w:t>Critical thinking, problem solving and social justice will be developed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understand about the Berlin conference when it was held and why it was held.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search on the internet the terms of the Berlin conference of 1884-1885 on partitioning of Africa</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discuss the terms of the Berlin conference of 1884-1885 on partitioning of Africa</w:t>
      </w:r>
    </w:p>
    <w:p>
      <w:pPr>
        <w:pStyle w:val="style157"/>
        <w:rPr>
          <w:rFonts w:ascii="Times New Roman" w:cs="Times New Roman" w:hAnsi="Times New Roman"/>
        </w:rPr>
      </w:pPr>
      <w:r>
        <w:rPr>
          <w:rFonts w:ascii="Times New Roman" w:cs="Times New Roman" w:hAnsi="Times New Roman"/>
        </w:rPr>
        <w:t>Give real life examples to make sure that learners understand the meaning of the two concepts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fill the questions to show the terms of the Berlin conference</w:t>
      </w:r>
    </w:p>
    <w:p>
      <w:pPr>
        <w:pStyle w:val="style157"/>
        <w:rPr>
          <w:rFonts w:ascii="Times New Roman" w:cs="Times New Roman" w:hAnsi="Times New Roman"/>
        </w:rPr>
      </w:pPr>
      <w:r>
        <w:rPr>
          <w:rFonts w:ascii="Times New Roman" w:cs="Times New Roman" w:hAnsi="Times New Roman"/>
        </w:rPr>
        <w:t>Assist the learners appropriately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locally available materials to create posters on the terms of the Berlin Conference of 1884-1885 on the partitioning of Africa</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Constitution of Kenya</w:t>
      </w:r>
      <w:r>
        <w:rPr>
          <w:rFonts w:ascii="Times New Roman" w:cs="Times New Roman" w:hAnsi="Times New Roman"/>
          <w:b/>
        </w:rPr>
        <w:t>- Importance of the constitution of Kenya for mutual social wellbeing</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Define the term constitution </w:t>
      </w:r>
    </w:p>
    <w:p>
      <w:pPr>
        <w:pStyle w:val="style157"/>
        <w:numPr>
          <w:ilvl w:val="0"/>
          <w:numId w:val="1"/>
        </w:numPr>
        <w:rPr>
          <w:rFonts w:ascii="Times New Roman" w:cs="Times New Roman" w:hAnsi="Times New Roman"/>
          <w:b/>
          <w:u w:val="single"/>
        </w:rPr>
      </w:pPr>
      <w:r>
        <w:rPr>
          <w:rFonts w:ascii="Times New Roman" w:cs="Times New Roman" w:hAnsi="Times New Roman"/>
        </w:rPr>
        <w:t>Discuss the importance of the constitution of Kenya for mutual wellbeing</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rPr>
      </w:pPr>
      <w:r>
        <w:rPr>
          <w:rFonts w:ascii="Times New Roman" w:cs="Times New Roman" w:hAnsi="Times New Roman"/>
        </w:rPr>
        <w:t>What necess</w:t>
      </w:r>
      <w:r>
        <w:rPr>
          <w:rFonts w:ascii="Times New Roman" w:cs="Times New Roman" w:hAnsi="Times New Roman"/>
        </w:rPr>
        <w:t>i</w:t>
      </w:r>
      <w:r>
        <w:rPr>
          <w:rFonts w:ascii="Times New Roman" w:cs="Times New Roman" w:hAnsi="Times New Roman"/>
        </w:rPr>
        <w:t>tates a constitutional change?</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the constitution</w:t>
      </w:r>
      <w:r>
        <w:rPr>
          <w:rFonts w:ascii="Times New Roman" w:cs="Times New Roman" w:hAnsi="Times New Roman"/>
        </w:rPr>
        <w:t xml:space="preserve">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Recap on what they learnt in the previous grades about the constitution</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understand the meaning of constitution </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Recap what learners learnt in grade 6 about the preamble of the constitution of Kenya </w:t>
      </w:r>
    </w:p>
    <w:p>
      <w:pPr>
        <w:pStyle w:val="style157"/>
        <w:rPr>
          <w:rFonts w:ascii="Times New Roman" w:cs="Times New Roman" w:hAnsi="Times New Roman"/>
        </w:rPr>
      </w:pPr>
      <w:r>
        <w:rPr>
          <w:rFonts w:ascii="Times New Roman" w:cs="Times New Roman" w:hAnsi="Times New Roman"/>
        </w:rPr>
        <w:t xml:space="preserve">Guide the learners to think about what could happen if they lived in country with no constitution </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search on the internet </w:t>
      </w:r>
      <w:r>
        <w:rPr>
          <w:rFonts w:ascii="Times New Roman" w:cs="Times New Roman" w:hAnsi="Times New Roman"/>
        </w:rPr>
        <w:t>the importance of the constitution of Kenya.</w:t>
      </w:r>
    </w:p>
    <w:p>
      <w:pPr>
        <w:pStyle w:val="style157"/>
        <w:rPr>
          <w:rFonts w:ascii="Times New Roman" w:cs="Times New Roman" w:hAnsi="Times New Roman"/>
        </w:rPr>
      </w:pPr>
      <w:r>
        <w:rPr>
          <w:rFonts w:ascii="Times New Roman" w:cs="Times New Roman" w:hAnsi="Times New Roman"/>
        </w:rPr>
        <w:t>Guide the learners to write a report on their findings</w:t>
      </w:r>
    </w:p>
    <w:p>
      <w:pPr>
        <w:pStyle w:val="style157"/>
        <w:rPr>
          <w:rFonts w:ascii="Times New Roman" w:cs="Times New Roman" w:hAnsi="Times New Roman"/>
        </w:rPr>
      </w:pPr>
      <w:r>
        <w:rPr>
          <w:rFonts w:ascii="Times New Roman" w:cs="Times New Roman" w:hAnsi="Times New Roman"/>
        </w:rPr>
        <w:t>Assess each group as they present their reports in class</w:t>
      </w:r>
    </w:p>
    <w:p>
      <w:pPr>
        <w:pStyle w:val="style157"/>
        <w:numPr>
          <w:ilvl w:val="0"/>
          <w:numId w:val="11"/>
        </w:numPr>
        <w:rPr>
          <w:rFonts w:ascii="Times New Roman" w:cs="Times New Roman" w:hAnsi="Times New Roman"/>
          <w:b/>
          <w:u w:val="single"/>
        </w:rPr>
      </w:pPr>
      <w:r>
        <w:rPr>
          <w:rFonts w:ascii="Times New Roman" w:cs="Times New Roman" w:hAnsi="Times New Roman"/>
        </w:rPr>
        <w:t>Digital literacy will be developed as learners</w:t>
      </w:r>
      <w:r>
        <w:rPr>
          <w:rFonts w:ascii="Times New Roman" w:cs="Times New Roman" w:hAnsi="Times New Roman"/>
        </w:rPr>
        <w:t xml:space="preserve"> in groups use digital devices to conduct online research and write an easy on the importance of the constitution and share in class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discuss</w:t>
      </w:r>
      <w:r>
        <w:rPr>
          <w:rFonts w:ascii="Times New Roman" w:cs="Times New Roman" w:hAnsi="Times New Roman"/>
        </w:rPr>
        <w:t xml:space="preserve"> the messages in activity 1 learner’s book page 136</w:t>
      </w:r>
    </w:p>
    <w:p>
      <w:pPr>
        <w:pStyle w:val="style157"/>
        <w:rPr>
          <w:rFonts w:ascii="Times New Roman" w:cs="Times New Roman" w:hAnsi="Times New Roman"/>
        </w:rPr>
      </w:pPr>
      <w:r>
        <w:rPr>
          <w:rFonts w:ascii="Times New Roman" w:cs="Times New Roman" w:hAnsi="Times New Roman"/>
        </w:rPr>
        <w:t>Guide the learners to identify importance of the constitution of Kenya from the activity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Ask learners to discuss the importance of the constitution of Kenya </w:t>
      </w:r>
    </w:p>
    <w:p>
      <w:pPr>
        <w:pStyle w:val="style157"/>
        <w:rPr>
          <w:rFonts w:ascii="Times New Roman" w:cs="Times New Roman" w:hAnsi="Times New Roman"/>
        </w:rPr>
      </w:pPr>
      <w:r>
        <w:rPr>
          <w:rFonts w:ascii="Times New Roman" w:cs="Times New Roman" w:hAnsi="Times New Roman"/>
        </w:rPr>
        <w:t>Learners to present their findings to the class</w:t>
      </w:r>
    </w:p>
    <w:p>
      <w:pPr>
        <w:pStyle w:val="style157"/>
        <w:rPr>
          <w:rFonts w:ascii="Times New Roman" w:cs="Times New Roman" w:hAnsi="Times New Roman"/>
          <w:b/>
          <w:u w:val="single"/>
        </w:rPr>
      </w:pPr>
      <w:r>
        <w:rPr>
          <w:rFonts w:ascii="Times New Roman" w:cs="Times New Roman" w:hAnsi="Times New Roman"/>
          <w:b/>
          <w:u w:val="single"/>
        </w:rPr>
        <w:t>STEP 5</w:t>
      </w:r>
    </w:p>
    <w:p>
      <w:pPr>
        <w:pStyle w:val="style157"/>
        <w:rPr>
          <w:rFonts w:ascii="Times New Roman" w:cs="Times New Roman" w:hAnsi="Times New Roman"/>
        </w:rPr>
      </w:pPr>
      <w:r>
        <w:rPr>
          <w:rFonts w:ascii="Times New Roman" w:cs="Times New Roman" w:hAnsi="Times New Roman"/>
        </w:rPr>
        <w:t xml:space="preserve">Guide the learners to watch a video clip showing the promulgation of the constitution of Kenya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design a sample constitution and display it in class</w:t>
      </w:r>
    </w:p>
    <w:p>
      <w:pPr>
        <w:pStyle w:val="style157"/>
        <w:numPr>
          <w:ilvl w:val="0"/>
          <w:numId w:val="11"/>
        </w:numPr>
        <w:rPr>
          <w:rFonts w:ascii="Times New Roman" w:cs="Times New Roman" w:hAnsi="Times New Roman"/>
        </w:rPr>
      </w:pPr>
      <w:r>
        <w:rPr>
          <w:rFonts w:ascii="Times New Roman" w:cs="Times New Roman" w:hAnsi="Times New Roman"/>
        </w:rPr>
        <w:t>Citizenship and social cohesion will be developed as learners create a sample constitution for the class and display it in the next lesson</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The Constitution of Kenya- </w:t>
      </w:r>
      <w:r>
        <w:rPr>
          <w:rFonts w:ascii="Times New Roman" w:cs="Times New Roman" w:hAnsi="Times New Roman"/>
          <w:b/>
        </w:rPr>
        <w:t>National values in constitution of Kenya for promotion of good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List national values found in the constitution of Kenya </w:t>
      </w:r>
    </w:p>
    <w:p>
      <w:pPr>
        <w:pStyle w:val="style157"/>
        <w:numPr>
          <w:ilvl w:val="0"/>
          <w:numId w:val="1"/>
        </w:numPr>
        <w:rPr>
          <w:rFonts w:ascii="Times New Roman" w:cs="Times New Roman" w:hAnsi="Times New Roman"/>
          <w:b/>
          <w:u w:val="single"/>
        </w:rPr>
      </w:pPr>
      <w:r>
        <w:rPr>
          <w:rFonts w:ascii="Times New Roman" w:cs="Times New Roman" w:hAnsi="Times New Roman"/>
        </w:rPr>
        <w:t>Explore the national values as provided in the constitution of Kenya for promotion of good governance</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rPr>
      </w:pPr>
      <w:r>
        <w:rPr>
          <w:rFonts w:ascii="Times New Roman" w:cs="Times New Roman" w:hAnsi="Times New Roman"/>
        </w:rPr>
        <w:t>What necessitates a constitutional change?</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137</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read the national values in the chart given in the learner’s book page 137</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paragraph on page 138 of the learner’s book</w:t>
      </w:r>
    </w:p>
    <w:p>
      <w:pPr>
        <w:pStyle w:val="style157"/>
        <w:rPr>
          <w:rFonts w:ascii="Times New Roman" w:cs="Times New Roman" w:hAnsi="Times New Roman"/>
        </w:rPr>
      </w:pPr>
      <w:r>
        <w:rPr>
          <w:rFonts w:ascii="Times New Roman" w:cs="Times New Roman" w:hAnsi="Times New Roman"/>
        </w:rPr>
        <w:t>Let them identify the values that have mentioned in the paragraph</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Ask learners to discuss the values that are in the constitution of Kenya</w:t>
      </w:r>
    </w:p>
    <w:p>
      <w:pPr>
        <w:pStyle w:val="style157"/>
        <w:rPr>
          <w:rFonts w:ascii="Times New Roman" w:cs="Times New Roman" w:hAnsi="Times New Roman"/>
          <w:b/>
          <w:u w:val="single"/>
        </w:rPr>
      </w:pPr>
      <w:r>
        <w:rPr>
          <w:rFonts w:ascii="Times New Roman" w:cs="Times New Roman" w:hAnsi="Times New Roman"/>
        </w:rPr>
        <w:t>Ask the learners to talk about the values and how they promote good governance in Kenya</w:t>
      </w:r>
      <w:r>
        <w:rPr>
          <w:rFonts w:ascii="Times New Roman" w:cs="Times New Roman" w:hAnsi="Times New Roman"/>
          <w:b/>
          <w:u w:val="single"/>
        </w:rP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role play the values found in the Kenya constitution</w:t>
      </w:r>
    </w:p>
    <w:p>
      <w:pPr>
        <w:pStyle w:val="style157"/>
        <w:numPr>
          <w:ilvl w:val="0"/>
          <w:numId w:val="12"/>
        </w:numPr>
        <w:rPr>
          <w:rFonts w:ascii="Times New Roman" w:cs="Times New Roman" w:hAnsi="Times New Roman"/>
        </w:rPr>
      </w:pPr>
      <w:r>
        <w:rPr>
          <w:rFonts w:ascii="Times New Roman" w:cs="Times New Roman" w:hAnsi="Times New Roman"/>
        </w:rPr>
        <w:t>Imagination, critical thinking and life skills education will be developed</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in groups to study the poster in the learner’s book</w:t>
      </w:r>
    </w:p>
    <w:p>
      <w:pPr>
        <w:pStyle w:val="style157"/>
        <w:rPr>
          <w:rFonts w:ascii="Times New Roman" w:cs="Times New Roman" w:hAnsi="Times New Roman"/>
        </w:rPr>
      </w:pPr>
      <w:r>
        <w:rPr>
          <w:rFonts w:ascii="Times New Roman" w:cs="Times New Roman" w:hAnsi="Times New Roman"/>
        </w:rPr>
        <w:t>Guide the learners to read the message on the poster and discuss the national value that is being addressed in the poster</w:t>
      </w:r>
    </w:p>
    <w:p>
      <w:pPr>
        <w:pStyle w:val="style157"/>
        <w:rPr>
          <w:rFonts w:ascii="Times New Roman" w:cs="Times New Roman" w:hAnsi="Times New Roman"/>
          <w:b/>
          <w:u w:val="single"/>
        </w:rPr>
      </w:pPr>
      <w:r>
        <w:rPr>
          <w:rFonts w:ascii="Times New Roman" w:cs="Times New Roman" w:hAnsi="Times New Roman"/>
          <w:b/>
          <w:u w:val="single"/>
        </w:rPr>
        <w:t>STEP 5</w:t>
      </w:r>
    </w:p>
    <w:p>
      <w:pPr>
        <w:pStyle w:val="style157"/>
        <w:rPr>
          <w:rFonts w:ascii="Times New Roman" w:cs="Times New Roman" w:hAnsi="Times New Roman"/>
        </w:rPr>
      </w:pPr>
      <w:r>
        <w:rPr>
          <w:rFonts w:ascii="Times New Roman" w:cs="Times New Roman" w:hAnsi="Times New Roman"/>
        </w:rPr>
        <w:t>Guide the learners to write simple slogans or statements of any of the 8 national values as provided in the constitution of Kenya .</w:t>
      </w:r>
    </w:p>
    <w:p>
      <w:pPr>
        <w:pStyle w:val="style157"/>
        <w:rPr>
          <w:rFonts w:ascii="Times New Roman" w:cs="Times New Roman" w:hAnsi="Times New Roman"/>
        </w:rPr>
      </w:pPr>
      <w:r>
        <w:rPr>
          <w:rFonts w:ascii="Times New Roman" w:cs="Times New Roman" w:hAnsi="Times New Roman"/>
        </w:rPr>
        <w:t>Ask the learners to present their slogans and statements in class</w:t>
      </w:r>
    </w:p>
    <w:p>
      <w:pPr>
        <w:pStyle w:val="style157"/>
        <w:rPr>
          <w:rFonts w:ascii="Times New Roman" w:cs="Times New Roman" w:hAnsi="Times New Roman"/>
        </w:rPr>
      </w:pPr>
      <w:r>
        <w:rPr>
          <w:rFonts w:ascii="Times New Roman" w:cs="Times New Roman" w:hAnsi="Times New Roman"/>
        </w:rPr>
        <w:t>Assess the slogans or statements presented by different groups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compose a song on national values found in the constitution of </w:t>
      </w:r>
      <w:r>
        <w:rPr>
          <w:rFonts w:ascii="Times New Roman" w:cs="Times New Roman" w:hAnsi="Times New Roman"/>
        </w:rPr>
        <w:t xml:space="preserve">Kenya </w:t>
      </w:r>
    </w:p>
    <w:p>
      <w:pPr>
        <w:pStyle w:val="style157"/>
        <w:numPr>
          <w:ilvl w:val="0"/>
          <w:numId w:val="12"/>
        </w:numPr>
        <w:rPr>
          <w:rFonts w:ascii="Times New Roman" w:cs="Times New Roman" w:hAnsi="Times New Roman"/>
        </w:rPr>
      </w:pPr>
      <w:r>
        <w:rPr>
          <w:rFonts w:ascii="Times New Roman" w:cs="Times New Roman" w:hAnsi="Times New Roman"/>
        </w:rPr>
        <w:t xml:space="preserve">Imagination, creativity and unity will be developed as learners work in groups to compose a song on any 8 national values of the constitution of Kenya </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Constitution of Kenya- ways of upholding and protecting the constitution of Kenya for social cohesion</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List national values found in the constitution of Kenya </w:t>
      </w:r>
    </w:p>
    <w:p>
      <w:pPr>
        <w:pStyle w:val="style157"/>
        <w:numPr>
          <w:ilvl w:val="0"/>
          <w:numId w:val="1"/>
        </w:numPr>
        <w:rPr>
          <w:rFonts w:ascii="Times New Roman" w:cs="Times New Roman" w:hAnsi="Times New Roman"/>
          <w:b/>
          <w:u w:val="single"/>
        </w:rPr>
      </w:pPr>
      <w:r>
        <w:rPr>
          <w:rFonts w:ascii="Times New Roman" w:cs="Times New Roman" w:hAnsi="Times New Roman"/>
        </w:rPr>
        <w:t>Analyse ways of upholding and protecting the constitution of Kenya for social cohesion</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discuss with their desk mates how they can uphold and protect the constitution of Kenya as Kenyan citizens</w:t>
      </w:r>
    </w:p>
    <w:p>
      <w:pPr>
        <w:pStyle w:val="style4097"/>
        <w:rPr>
          <w:sz w:val="22"/>
          <w:szCs w:val="22"/>
        </w:rPr>
      </w:pPr>
      <w:r>
        <w:rPr>
          <w:sz w:val="22"/>
          <w:szCs w:val="22"/>
        </w:rPr>
        <w:t>Ask the learners to present in class what they have discussed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 xml:space="preserve">in groups to identify some of the ways that can be used to uphold and protect the constitution of Kenya. </w:t>
      </w:r>
    </w:p>
    <w:p>
      <w:pPr>
        <w:pStyle w:val="style157"/>
        <w:rPr>
          <w:rFonts w:ascii="Times New Roman" w:cs="Times New Roman" w:hAnsi="Times New Roman"/>
        </w:rPr>
      </w:pPr>
      <w:r>
        <w:rPr>
          <w:rFonts w:ascii="Times New Roman" w:cs="Times New Roman" w:hAnsi="Times New Roman"/>
        </w:rPr>
        <w:t>Ask learners to list these ways in their notebooks.</w:t>
      </w:r>
    </w:p>
    <w:p>
      <w:pPr>
        <w:pStyle w:val="style157"/>
        <w:rPr>
          <w:rFonts w:ascii="Times New Roman" w:cs="Times New Roman" w:hAnsi="Times New Roman"/>
        </w:rPr>
      </w:pPr>
      <w:r>
        <w:rPr>
          <w:rFonts w:ascii="Times New Roman" w:cs="Times New Roman" w:hAnsi="Times New Roman"/>
        </w:rPr>
        <w:t>Ask learners to present and explain these ways to their classmates.</w:t>
      </w:r>
    </w:p>
    <w:p>
      <w:pPr>
        <w:pStyle w:val="style157"/>
        <w:numPr>
          <w:ilvl w:val="0"/>
          <w:numId w:val="13"/>
        </w:numPr>
        <w:rPr>
          <w:rFonts w:ascii="Times New Roman" w:cs="Times New Roman" w:hAnsi="Times New Roman"/>
        </w:rPr>
      </w:pPr>
      <w:r>
        <w:rPr>
          <w:rFonts w:ascii="Times New Roman" w:cs="Times New Roman" w:hAnsi="Times New Roman"/>
        </w:rPr>
        <w:t>This activity will nurture unity and respect among learners</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tick the correct ways of upholding and protecting the constitution in activity 6, learner’s book page 140</w:t>
      </w:r>
    </w:p>
    <w:p>
      <w:pPr>
        <w:pStyle w:val="style157"/>
        <w:numPr>
          <w:ilvl w:val="0"/>
          <w:numId w:val="13"/>
        </w:numPr>
        <w:rPr>
          <w:rFonts w:ascii="Times New Roman" w:cs="Times New Roman" w:hAnsi="Times New Roman"/>
        </w:rPr>
      </w:pPr>
      <w:r>
        <w:rPr>
          <w:rFonts w:ascii="Times New Roman" w:cs="Times New Roman" w:hAnsi="Times New Roman"/>
        </w:rPr>
        <w:t>Patriotism, social cohesion and social justice will be developed</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 xml:space="preserve">in groups to create a poster with messages that encourage protection </w:t>
      </w:r>
      <w:r>
        <w:rPr>
          <w:rFonts w:ascii="Times New Roman" w:cs="Times New Roman" w:hAnsi="Times New Roman"/>
        </w:rPr>
        <w:t>of the constitution of Kenya.</w:t>
      </w:r>
    </w:p>
    <w:p>
      <w:pPr>
        <w:pStyle w:val="style157"/>
        <w:rPr>
          <w:rFonts w:ascii="Times New Roman" w:cs="Times New Roman" w:hAnsi="Times New Roman"/>
        </w:rPr>
      </w:pPr>
      <w:r>
        <w:rPr>
          <w:rFonts w:ascii="Times New Roman" w:cs="Times New Roman" w:hAnsi="Times New Roman"/>
        </w:rPr>
        <w:t>Let them use locally available materials to create the poster</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Ask the learners to display the posters in class</w:t>
      </w:r>
    </w:p>
    <w:p>
      <w:pPr>
        <w:pStyle w:val="style157"/>
        <w:rPr>
          <w:rFonts w:ascii="Times New Roman" w:cs="Times New Roman" w:hAnsi="Times New Roman"/>
        </w:rPr>
      </w:pPr>
      <w:r>
        <w:rPr>
          <w:rFonts w:ascii="Times New Roman" w:cs="Times New Roman" w:hAnsi="Times New Roman"/>
        </w:rPr>
        <w:t xml:space="preserve">Ask the learners to make a gallery walk in class and give each other feedback </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sz w:val="24"/>
          <w:szCs w:val="24"/>
        </w:rPr>
      </w:pPr>
      <w:r>
        <w:rPr>
          <w:sz w:val="24"/>
          <w:szCs w:val="24"/>
        </w:rPr>
        <w:t xml:space="preserve">Guide the learners in discussing the role of the court and judges in upholding the constitution during their free time </w:t>
      </w:r>
    </w:p>
    <w:p>
      <w:pPr>
        <w:pStyle w:val="style157"/>
        <w:numPr>
          <w:ilvl w:val="0"/>
          <w:numId w:val="14"/>
        </w:numPr>
        <w:rPr>
          <w:sz w:val="24"/>
          <w:szCs w:val="24"/>
        </w:rPr>
      </w:pPr>
      <w:r>
        <w:rPr>
          <w:sz w:val="24"/>
          <w:szCs w:val="24"/>
        </w:rPr>
        <w:t>Respect as they appreciate the key words of preamble of the constitution of Kenya</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DEMOCRACY – Types of democracy practised in Africa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5"/>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5"/>
        </w:numPr>
        <w:rPr>
          <w:rFonts w:ascii="Times New Roman" w:cs="Times New Roman" w:hAnsi="Times New Roman"/>
        </w:rPr>
      </w:pPr>
      <w:r>
        <w:rPr>
          <w:rFonts w:ascii="Times New Roman" w:cs="Times New Roman" w:hAnsi="Times New Roman"/>
        </w:rPr>
        <w:t xml:space="preserve">  </w:t>
      </w:r>
    </w:p>
    <w:p>
      <w:pPr>
        <w:pStyle w:val="style157"/>
        <w:numPr>
          <w:ilvl w:val="0"/>
          <w:numId w:val="15"/>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141</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read the paragraph in the learner’s book and answer the questions that follow</w:t>
      </w:r>
    </w:p>
    <w:p>
      <w:pPr>
        <w:pStyle w:val="style4097"/>
        <w:rPr>
          <w:sz w:val="22"/>
          <w:szCs w:val="22"/>
        </w:rPr>
      </w:pPr>
      <w:r>
        <w:rPr>
          <w:sz w:val="22"/>
          <w:szCs w:val="22"/>
        </w:rPr>
        <w:t>Assess different answers given by learners and provide feedback</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through the task in the “Let us talk” section </w:t>
      </w:r>
    </w:p>
    <w:p>
      <w:pPr>
        <w:pStyle w:val="style157"/>
        <w:rPr>
          <w:rFonts w:ascii="Times New Roman" w:cs="Times New Roman" w:hAnsi="Times New Roman"/>
        </w:rPr>
      </w:pPr>
      <w:r>
        <w:rPr>
          <w:rFonts w:ascii="Times New Roman" w:cs="Times New Roman" w:hAnsi="Times New Roman"/>
        </w:rPr>
        <w:t>Help learners to understand the meaning of democracy and types of democracy</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the meaning of democracy and types of democracy </w:t>
      </w:r>
    </w:p>
    <w:p>
      <w:pPr>
        <w:pStyle w:val="style157"/>
        <w:rPr>
          <w:rFonts w:ascii="Times New Roman" w:cs="Times New Roman" w:hAnsi="Times New Roman"/>
        </w:rPr>
      </w:pPr>
      <w:r>
        <w:rPr>
          <w:rFonts w:ascii="Times New Roman" w:cs="Times New Roman" w:hAnsi="Times New Roman"/>
        </w:rPr>
        <w:t>Guide the learners to take short notes on the meaning and types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in pairs to read situations given in the learner’s book page 142</w:t>
      </w:r>
    </w:p>
    <w:p>
      <w:pPr>
        <w:pStyle w:val="style157"/>
        <w:rPr>
          <w:rFonts w:ascii="Times New Roman" w:cs="Times New Roman" w:hAnsi="Times New Roman"/>
        </w:rPr>
      </w:pPr>
      <w:r>
        <w:rPr>
          <w:rFonts w:ascii="Times New Roman" w:cs="Times New Roman" w:hAnsi="Times New Roman"/>
        </w:rPr>
        <w:t>Guide them to identify whether the situations are direct or indirect democracy</w:t>
      </w:r>
    </w:p>
    <w:p>
      <w:pPr>
        <w:pStyle w:val="style157"/>
        <w:rPr>
          <w:rFonts w:ascii="Times New Roman" w:cs="Times New Roman" w:hAnsi="Times New Roman"/>
        </w:rPr>
      </w:pPr>
      <w:r>
        <w:rPr>
          <w:rFonts w:ascii="Times New Roman" w:cs="Times New Roman" w:hAnsi="Times New Roman"/>
        </w:rPr>
        <w:t>Assess the learner’s answer</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sz w:val="24"/>
          <w:szCs w:val="24"/>
        </w:rPr>
      </w:pPr>
      <w:r>
        <w:rPr>
          <w:sz w:val="24"/>
          <w:szCs w:val="24"/>
        </w:rPr>
        <w:t xml:space="preserve">Guide the learners </w:t>
      </w:r>
      <w:r>
        <w:rPr>
          <w:sz w:val="24"/>
          <w:szCs w:val="24"/>
        </w:rPr>
        <w:t>in groups to organise into two groups and role play the two types of democracy in class</w:t>
      </w:r>
    </w:p>
    <w:p>
      <w:pPr>
        <w:pStyle w:val="style157"/>
        <w:rPr>
          <w:sz w:val="24"/>
          <w:szCs w:val="24"/>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importance of democracy in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Assess the importance of democracy in society</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142</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situations given in the learner’s book and identify the importance of democracy portrayed in each situation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brainstorm on other importance of democracy in the society</w:t>
      </w:r>
    </w:p>
    <w:p>
      <w:pPr>
        <w:pStyle w:val="style157"/>
        <w:rPr>
          <w:rFonts w:ascii="Times New Roman" w:cs="Times New Roman" w:hAnsi="Times New Roman"/>
        </w:rPr>
      </w:pPr>
      <w:r>
        <w:rPr>
          <w:rFonts w:ascii="Times New Roman" w:cs="Times New Roman" w:hAnsi="Times New Roman"/>
        </w:rPr>
        <w:t>Ask the learners to write down what they have discussed and present their points in class</w:t>
      </w:r>
    </w:p>
    <w:p>
      <w:pPr>
        <w:pStyle w:val="style157"/>
        <w:numPr>
          <w:ilvl w:val="0"/>
          <w:numId w:val="14"/>
        </w:numPr>
        <w:rPr>
          <w:rFonts w:ascii="Times New Roman" w:cs="Times New Roman" w:hAnsi="Times New Roman"/>
        </w:rPr>
      </w:pPr>
      <w:r>
        <w:rPr>
          <w:rFonts w:ascii="Times New Roman" w:cs="Times New Roman" w:hAnsi="Times New Roman"/>
        </w:rPr>
        <w:t>Collaboration and citizenship will be developed as learners brainstorm on the importance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use the word search in the learner’s book to discuss the importance of democracy</w:t>
      </w:r>
    </w:p>
    <w:p>
      <w:pPr>
        <w:pStyle w:val="style157"/>
        <w:rPr>
          <w:rFonts w:ascii="Times New Roman" w:cs="Times New Roman" w:hAnsi="Times New Roman"/>
        </w:rPr>
      </w:pPr>
      <w:r>
        <w:rPr>
          <w:rFonts w:ascii="Times New Roman" w:cs="Times New Roman" w:hAnsi="Times New Roman"/>
        </w:rPr>
        <w:t>Learners to use the words search to explain the importance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Learners for find out from their parents how democracy is practised in the community</w:t>
      </w:r>
    </w:p>
    <w:p>
      <w:pPr>
        <w:pStyle w:val="style4097"/>
        <w:rPr/>
      </w:pPr>
      <w:r>
        <w:t>Watch videos on YouTube showing democratic process in the country</w:t>
      </w:r>
    </w:p>
    <w:p>
      <w:pPr>
        <w:pStyle w:val="style157"/>
        <w:rPr>
          <w:sz w:val="24"/>
          <w:szCs w:val="24"/>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importance of democracy in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Explain the role of citizens in democratic representation</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look at the pictures in the learner’s book and discuss the democratic right shown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understand the importance of the activity in school and in Kenya in general</w:t>
      </w:r>
    </w:p>
    <w:p>
      <w:pPr>
        <w:pStyle w:val="style157"/>
        <w:rPr>
          <w:rFonts w:ascii="Times New Roman" w:cs="Times New Roman" w:hAnsi="Times New Roman"/>
        </w:rPr>
      </w:pPr>
      <w:r>
        <w:rPr>
          <w:rFonts w:ascii="Times New Roman" w:cs="Times New Roman" w:hAnsi="Times New Roman"/>
        </w:rPr>
        <w:t xml:space="preserve">Encourage learners to participate in the activity and vote in leaders with integrity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what grade 7 learners said about the role of citizens in democratic representation.</w:t>
      </w:r>
    </w:p>
    <w:p>
      <w:pPr>
        <w:pStyle w:val="style157"/>
        <w:rPr>
          <w:rFonts w:ascii="Times New Roman" w:cs="Times New Roman" w:hAnsi="Times New Roman"/>
        </w:rPr>
      </w:pPr>
      <w:r>
        <w:rPr>
          <w:rFonts w:ascii="Times New Roman" w:cs="Times New Roman" w:hAnsi="Times New Roman"/>
        </w:rPr>
        <w:t>Guide the learners to identify other roles of citizens in democratic representation</w:t>
      </w:r>
    </w:p>
    <w:p>
      <w:pPr>
        <w:pStyle w:val="style157"/>
        <w:rPr>
          <w:rFonts w:ascii="Times New Roman" w:cs="Times New Roman" w:hAnsi="Times New Roman"/>
        </w:rPr>
      </w:pPr>
      <w:r>
        <w:rPr>
          <w:rFonts w:ascii="Times New Roman" w:cs="Times New Roman" w:hAnsi="Times New Roman"/>
        </w:rPr>
        <w:t>Assess the points presented by learners</w:t>
      </w:r>
    </w:p>
    <w:p>
      <w:pPr>
        <w:pStyle w:val="style157"/>
        <w:numPr>
          <w:ilvl w:val="0"/>
          <w:numId w:val="17"/>
        </w:numPr>
        <w:rPr>
          <w:rFonts w:ascii="Times New Roman" w:cs="Times New Roman" w:hAnsi="Times New Roman"/>
        </w:rPr>
      </w:pPr>
      <w:r>
        <w:rPr>
          <w:rFonts w:ascii="Times New Roman" w:cs="Times New Roman" w:hAnsi="Times New Roman"/>
        </w:rPr>
        <w:t>Self awareness and unity will be developed as learners discuss the role of citizen in effective democratic representation</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4097"/>
        <w:rPr/>
      </w:pPr>
      <w:r>
        <w:t xml:space="preserve">Guide the learners to hold a debate on the role of citizens in effective democratic representation </w:t>
      </w:r>
    </w:p>
    <w:p>
      <w:pPr>
        <w:pStyle w:val="style4097"/>
        <w:numPr>
          <w:ilvl w:val="0"/>
          <w:numId w:val="17"/>
        </w:numPr>
        <w:rPr/>
      </w:pPr>
      <w:r>
        <w:t>Social cohesion and citizenship will be developed as learners discuss and debate the role of citizens in effective democratic representation</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Learners to role play about election</w:t>
      </w:r>
    </w:p>
    <w:p>
      <w:pPr>
        <w:pStyle w:val="style4097"/>
        <w:rPr/>
      </w:pPr>
      <w:r>
        <w:t>Let them hold campaigns and vote</w:t>
      </w:r>
    </w:p>
    <w:p>
      <w:pPr>
        <w:pStyle w:val="style4097"/>
        <w:rPr/>
      </w:pPr>
      <w:r>
        <w:t>Guide them as they vote, count and announce results</w:t>
      </w:r>
    </w:p>
    <w:p>
      <w:pPr>
        <w:pStyle w:val="style157"/>
        <w:rPr>
          <w:sz w:val="24"/>
          <w:szCs w:val="24"/>
        </w:rPr>
      </w:pPr>
      <w:r>
        <w:t>Ask them to write a report about election</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characteristics of various types of democracy in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Examine the characteristics of various types of democracy in governance</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w:t>
      </w:r>
      <w:r>
        <w:rPr>
          <w:rFonts w:ascii="Times New Roman" w:cs="Times New Roman" w:hAnsi="Times New Roman"/>
        </w:rPr>
        <w:t xml:space="preserve"> to use digital devices to search the internet the characteristics of direct and indirect democracy</w:t>
      </w:r>
    </w:p>
    <w:p>
      <w:pPr>
        <w:pStyle w:val="style157"/>
        <w:rPr>
          <w:rFonts w:ascii="Times New Roman" w:cs="Times New Roman" w:hAnsi="Times New Roman"/>
        </w:rPr>
      </w:pPr>
      <w:r>
        <w:rPr>
          <w:rFonts w:ascii="Times New Roman" w:cs="Times New Roman" w:hAnsi="Times New Roman"/>
        </w:rPr>
        <w:t>Ask learners to share their findings with other groups</w:t>
      </w:r>
    </w:p>
    <w:p>
      <w:pPr>
        <w:pStyle w:val="style4097"/>
        <w:rPr>
          <w:sz w:val="22"/>
          <w:szCs w:val="22"/>
        </w:rPr>
      </w:pPr>
      <w:r>
        <w:rPr>
          <w:sz w:val="22"/>
          <w:szCs w:val="22"/>
        </w:rPr>
        <w:t>Assess the learners’ findings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pairs to read the characteristics of democracy in the learner’s book</w:t>
      </w:r>
    </w:p>
    <w:p>
      <w:pPr>
        <w:pStyle w:val="style157"/>
        <w:rPr>
          <w:rFonts w:ascii="Times New Roman" w:cs="Times New Roman" w:hAnsi="Times New Roman"/>
        </w:rPr>
      </w:pPr>
      <w:r>
        <w:rPr>
          <w:rFonts w:ascii="Times New Roman" w:cs="Times New Roman" w:hAnsi="Times New Roman"/>
        </w:rPr>
        <w:t>Guide them to identify whether the characteristics listed are for direct democracy or indirect democracy</w:t>
      </w:r>
    </w:p>
    <w:p>
      <w:pPr>
        <w:pStyle w:val="style157"/>
        <w:rPr>
          <w:rFonts w:ascii="Times New Roman" w:cs="Times New Roman" w:hAnsi="Times New Roman"/>
        </w:rPr>
      </w:pPr>
      <w:r>
        <w:rPr>
          <w:rFonts w:ascii="Times New Roman" w:cs="Times New Roman" w:hAnsi="Times New Roman"/>
        </w:rPr>
        <w:t xml:space="preserve">Assess the answers given by learners </w:t>
      </w:r>
    </w:p>
    <w:p>
      <w:pPr>
        <w:pStyle w:val="style157"/>
        <w:numPr>
          <w:ilvl w:val="0"/>
          <w:numId w:val="18"/>
        </w:numPr>
        <w:rPr>
          <w:rFonts w:ascii="Times New Roman" w:cs="Times New Roman" w:hAnsi="Times New Roman"/>
        </w:rPr>
      </w:pPr>
      <w:r>
        <w:rPr>
          <w:rFonts w:ascii="Times New Roman" w:cs="Times New Roman" w:hAnsi="Times New Roman"/>
        </w:rPr>
        <w:t>Critical thinking will be developed as learners discuss the role of citizens in democracy and compare, contrast the characteristics of various types of democracy</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pPr>
      <w:r>
        <w:t>Guide the learners in groups to identify the similarities and differences between direct and indirect democracy</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4097"/>
        <w:rPr/>
      </w:pPr>
      <w:r>
        <w:t>Guide the learners to read the posters made by grade 7 learners.</w:t>
      </w:r>
    </w:p>
    <w:p>
      <w:pPr>
        <w:pStyle w:val="style4097"/>
        <w:rPr/>
      </w:pPr>
      <w:r>
        <w:t xml:space="preserve">Ask the learners to identify other similarities and difference between direct and indirect democracy </w:t>
      </w:r>
    </w:p>
    <w:p>
      <w:pPr>
        <w:pStyle w:val="style4097"/>
        <w:rPr/>
      </w:pPr>
      <w:r>
        <w:t>Ask learners to present their answer</w:t>
      </w:r>
      <w:r>
        <w:t>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model a poster using locally available materials on the similarities and differences between the two types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ways of promoting democratic values in interaction with others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rPr>
      </w:pPr>
      <w:r>
        <w:rPr>
          <w:rFonts w:ascii="Times New Roman" w:cs="Times New Roman" w:hAnsi="Times New Roman"/>
        </w:rPr>
        <w:t>Apply democratic values in interaction with others n the community</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page 146 and answer the question that follow </w:t>
      </w:r>
    </w:p>
    <w:p>
      <w:pPr>
        <w:pStyle w:val="style157"/>
        <w:rPr/>
      </w:pPr>
      <w:r>
        <w:rPr>
          <w:rFonts w:ascii="Times New Roman" w:cs="Times New Roman" w:hAnsi="Times New Roman"/>
        </w:rPr>
        <w:t>Assess the learners</w:t>
      </w:r>
      <w:r>
        <w:rPr>
          <w:rFonts w:ascii="Times New Roman" w:cs="Times New Roman" w:hAnsi="Times New Roman"/>
        </w:rPr>
        <w:t>’</w:t>
      </w:r>
      <w:r>
        <w:rPr>
          <w:rFonts w:ascii="Times New Roman" w:cs="Times New Roman" w:hAnsi="Times New Roman"/>
        </w:rPr>
        <w:t xml:space="preserve"> answers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pairs to read the information in the learner’s book about ways of promoting democratic values in interaction with others</w:t>
      </w:r>
    </w:p>
    <w:p>
      <w:pPr>
        <w:pStyle w:val="style157"/>
        <w:rPr>
          <w:rFonts w:ascii="Times New Roman" w:cs="Times New Roman" w:hAnsi="Times New Roman"/>
        </w:rPr>
      </w:pPr>
      <w:r>
        <w:rPr>
          <w:rFonts w:ascii="Times New Roman" w:cs="Times New Roman" w:hAnsi="Times New Roman"/>
        </w:rPr>
        <w:t xml:space="preserve">Ask learners to identify whether </w:t>
      </w:r>
      <w:r>
        <w:rPr>
          <w:rFonts w:ascii="Times New Roman" w:cs="Times New Roman" w:hAnsi="Times New Roman"/>
        </w:rPr>
        <w:t>the statements are true or false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Ask the learners to discuss other ways of promoting democratic values in interaction with others</w:t>
      </w:r>
    </w:p>
    <w:p>
      <w:pPr>
        <w:pStyle w:val="style157"/>
        <w:rPr>
          <w:rFonts w:ascii="Times New Roman" w:cs="Times New Roman" w:hAnsi="Times New Roman"/>
        </w:rPr>
      </w:pPr>
      <w:r>
        <w:rPr>
          <w:rFonts w:ascii="Times New Roman" w:cs="Times New Roman" w:hAnsi="Times New Roman"/>
        </w:rPr>
        <w:t>Assess the learners’ answers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 xml:space="preserve">Learners to role play children’s government in a meeting </w:t>
      </w:r>
    </w:p>
    <w:p>
      <w:pPr>
        <w:pStyle w:val="style4097"/>
        <w:rPr/>
      </w:pPr>
      <w:r>
        <w:t>Learners can invite the school captain to talk about functions of the children’s government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Evolution of human rights as practised in the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Define the term human rights</w:t>
      </w:r>
    </w:p>
    <w:p>
      <w:pPr>
        <w:pStyle w:val="style157"/>
        <w:numPr>
          <w:ilvl w:val="0"/>
          <w:numId w:val="16"/>
        </w:numPr>
        <w:rPr>
          <w:rFonts w:ascii="Times New Roman" w:cs="Times New Roman" w:hAnsi="Times New Roman"/>
        </w:rPr>
      </w:pPr>
      <w:r>
        <w:rPr>
          <w:rFonts w:ascii="Times New Roman" w:cs="Times New Roman" w:hAnsi="Times New Roman"/>
        </w:rPr>
        <w:t>Examine the evolution of human rights as practised in society</w:t>
      </w:r>
    </w:p>
    <w:p>
      <w:pPr>
        <w:pStyle w:val="style157"/>
        <w:numPr>
          <w:ilvl w:val="0"/>
          <w:numId w:val="16"/>
        </w:numPr>
        <w:rPr>
          <w:rFonts w:ascii="Times New Roman" w:hAnsi="Times New Roman"/>
          <w:sz w:val="25"/>
          <w:szCs w:val="25"/>
        </w:rPr>
      </w:pPr>
      <w:r>
        <w:rPr>
          <w:rFonts w:ascii="Times New Roman" w:hAnsi="Times New Roman"/>
          <w:sz w:val="25"/>
          <w:szCs w:val="25"/>
        </w:rPr>
        <w:t xml:space="preserve">Use digital devices to find out ways in which human rights are violated in the society </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w:t>
      </w:r>
      <w:r>
        <w:rPr>
          <w:rFonts w:ascii="Times New Roman" w:cs="Times New Roman" w:hAnsi="Times New Roman"/>
        </w:rPr>
        <w:t>uide the learners</w:t>
      </w:r>
      <w:r>
        <w:rPr>
          <w:rFonts w:ascii="Times New Roman" w:cs="Times New Roman" w:hAnsi="Times New Roman"/>
        </w:rPr>
        <w:t xml:space="preserve"> </w:t>
      </w:r>
      <w:r>
        <w:rPr>
          <w:rFonts w:ascii="Times New Roman" w:cs="Times New Roman" w:hAnsi="Times New Roman"/>
        </w:rPr>
        <w:t>to recall what they learnt in grade 6 about human rights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define human rights and give examples of human rights they know</w:t>
      </w:r>
    </w:p>
    <w:p>
      <w:pPr>
        <w:pStyle w:val="style157"/>
        <w:rPr/>
      </w:pPr>
      <w:r>
        <w:rPr>
          <w:rFonts w:ascii="Times New Roman" w:cs="Times New Roman" w:hAnsi="Times New Roman"/>
        </w:rPr>
        <w:t>Assess different answers given by learners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use the available digital or approved textbooks to examine the evolution of human rights</w:t>
      </w:r>
    </w:p>
    <w:p>
      <w:pPr>
        <w:pStyle w:val="style157"/>
        <w:rPr>
          <w:rFonts w:ascii="Times New Roman" w:cs="Times New Roman" w:hAnsi="Times New Roman"/>
        </w:rPr>
      </w:pPr>
      <w:r>
        <w:rPr>
          <w:rFonts w:ascii="Times New Roman" w:cs="Times New Roman" w:hAnsi="Times New Roman"/>
        </w:rPr>
        <w:t>Ask the learners to report their findings to the class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match the rights given in the learner’s book and how they have evolved over time</w:t>
      </w:r>
    </w:p>
    <w:p>
      <w:pPr>
        <w:pStyle w:val="style157"/>
        <w:rPr>
          <w:rFonts w:ascii="Times New Roman" w:cs="Times New Roman" w:hAnsi="Times New Roman"/>
          <w:b/>
          <w:u w:val="single"/>
        </w:rPr>
      </w:pPr>
      <w:r>
        <w:rPr>
          <w:rFonts w:ascii="Times New Roman" w:cs="Times New Roman" w:hAnsi="Times New Roman"/>
        </w:rPr>
        <w:t xml:space="preserve">Assess learner’s work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read the information in the learner’s book page 147 on evolution of human rights in the society</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the available digital devices to search the internet on evolution of human rights as practised in the society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classification of human rights as stipulated in the human rights instruments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Classify human rights as stipulated  in the human rights instruments</w:t>
      </w:r>
    </w:p>
    <w:p>
      <w:pPr>
        <w:pStyle w:val="style157"/>
        <w:numPr>
          <w:ilvl w:val="0"/>
          <w:numId w:val="16"/>
        </w:numPr>
        <w:rPr>
          <w:rFonts w:ascii="Times New Roman" w:hAnsi="Times New Roman"/>
          <w:sz w:val="25"/>
          <w:szCs w:val="25"/>
        </w:rPr>
      </w:pPr>
      <w:r>
        <w:rPr>
          <w:rFonts w:ascii="Times New Roman" w:hAnsi="Times New Roman"/>
          <w:sz w:val="25"/>
          <w:szCs w:val="25"/>
        </w:rPr>
        <w:t xml:space="preserve">Use digital devices to find out ways in which human rights are violated in the society </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discuss how human rights are classified</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learners’ answers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match the human rights given in the learner’s book page 148 with their classification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pPr>
      <w:r>
        <w:rPr>
          <w:rFonts w:ascii="Times New Roman" w:cs="Times New Roman" w:hAnsi="Times New Roman"/>
        </w:rPr>
        <w:t>Guide the learners to find out other rights in each category of human rights</w:t>
      </w:r>
      <w:r>
        <w:t xml:space="preserve"> either by  internet and other approved textbooks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answer the question in the learner’s book</w:t>
      </w:r>
    </w:p>
    <w:p>
      <w:pPr>
        <w:pStyle w:val="style157"/>
        <w:rPr>
          <w:rFonts w:ascii="Times New Roman" w:cs="Times New Roman" w:hAnsi="Times New Roman"/>
        </w:rPr>
      </w:pPr>
      <w:r>
        <w:rPr>
          <w:rFonts w:ascii="Times New Roman" w:cs="Times New Roman" w:hAnsi="Times New Roman"/>
        </w:rPr>
        <w:t>Assess the different answers given by learners</w:t>
      </w:r>
    </w:p>
    <w:p>
      <w:pPr>
        <w:pStyle w:val="style157"/>
        <w:numPr>
          <w:ilvl w:val="0"/>
          <w:numId w:val="20"/>
        </w:numPr>
        <w:rPr>
          <w:rFonts w:ascii="Times New Roman" w:cs="Times New Roman" w:hAnsi="Times New Roman"/>
        </w:rPr>
      </w:pPr>
      <w:r>
        <w:rPr>
          <w:rFonts w:ascii="Times New Roman" w:cs="Times New Roman" w:hAnsi="Times New Roman"/>
        </w:rPr>
        <w:t>This activity will promote self efficacy</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locally available materials to create posters on the classification of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characteristics of human rights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Classify human rights as stipulated  in the human rights instruments</w:t>
      </w:r>
    </w:p>
    <w:p>
      <w:pPr>
        <w:pStyle w:val="style157"/>
        <w:numPr>
          <w:ilvl w:val="0"/>
          <w:numId w:val="16"/>
        </w:numPr>
        <w:rPr>
          <w:rFonts w:ascii="Times New Roman" w:hAnsi="Times New Roman"/>
          <w:sz w:val="25"/>
          <w:szCs w:val="25"/>
        </w:rPr>
      </w:pPr>
      <w:r>
        <w:rPr>
          <w:rFonts w:ascii="Times New Roman" w:hAnsi="Times New Roman"/>
          <w:sz w:val="25"/>
          <w:szCs w:val="25"/>
        </w:rPr>
        <w:t xml:space="preserve">Explore </w:t>
      </w:r>
      <w:r>
        <w:rPr>
          <w:rFonts w:ascii="Times New Roman" w:hAnsi="Times New Roman"/>
          <w:sz w:val="25"/>
          <w:szCs w:val="25"/>
        </w:rPr>
        <w:t>the characteristics of human rights in the society</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read the article in the learner’s book page 149 </w:t>
      </w:r>
    </w:p>
    <w:p>
      <w:pPr>
        <w:pStyle w:val="style157"/>
        <w:rPr>
          <w:rFonts w:ascii="Times New Roman" w:cs="Times New Roman" w:hAnsi="Times New Roman"/>
        </w:rPr>
      </w:pPr>
      <w:r>
        <w:rPr>
          <w:rFonts w:ascii="Times New Roman" w:cs="Times New Roman" w:hAnsi="Times New Roman"/>
        </w:rPr>
        <w:t>Let them answer the questions from the article</w:t>
      </w:r>
    </w:p>
    <w:p>
      <w:pPr>
        <w:pStyle w:val="style157"/>
        <w:rPr>
          <w:rFonts w:ascii="Times New Roman" w:cs="Times New Roman" w:hAnsi="Times New Roman"/>
        </w:rPr>
      </w:pPr>
      <w:r>
        <w:rPr>
          <w:rFonts w:ascii="Times New Roman" w:cs="Times New Roman" w:hAnsi="Times New Roman"/>
        </w:rPr>
        <w:t>Assess the learners’ answers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the internet to find out the characteristics of human rights</w:t>
      </w:r>
    </w:p>
    <w:p>
      <w:pPr>
        <w:pStyle w:val="style157"/>
        <w:numPr>
          <w:ilvl w:val="0"/>
          <w:numId w:val="21"/>
        </w:numPr>
        <w:rPr/>
      </w:pPr>
      <w:r>
        <w:t>Learning to learn and digital literacy will be developed among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the characteristic of the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locally available m</w:t>
      </w:r>
      <w:r>
        <w:rPr>
          <w:rFonts w:ascii="Times New Roman" w:cs="Times New Roman" w:hAnsi="Times New Roman"/>
        </w:rPr>
        <w:t>aterials to make a model with the characteristics of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HUMAN RIGHTS – </w:t>
      </w:r>
      <w:r>
        <w:rPr>
          <w:rFonts w:ascii="Times New Roman" w:cs="Times New Roman" w:hAnsi="Times New Roman"/>
          <w:b/>
        </w:rPr>
        <w:t>equity and non discrimination in fostering solidarity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Analyse the concept of equity and non- discrimination in fostering solidarity</w:t>
      </w:r>
    </w:p>
    <w:p>
      <w:pPr>
        <w:pStyle w:val="style157"/>
        <w:numPr>
          <w:ilvl w:val="0"/>
          <w:numId w:val="16"/>
        </w:numPr>
        <w:rPr>
          <w:rFonts w:ascii="Times New Roman" w:hAnsi="Times New Roman"/>
          <w:sz w:val="25"/>
          <w:szCs w:val="25"/>
        </w:rPr>
      </w:pPr>
      <w:r>
        <w:rPr>
          <w:rFonts w:ascii="Times New Roman" w:hAnsi="Times New Roman"/>
          <w:sz w:val="25"/>
          <w:szCs w:val="25"/>
        </w:rPr>
        <w:t>Take action to promote equity and non discrimination for posterity</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study the pictures in the learner’s book </w:t>
      </w:r>
    </w:p>
    <w:p>
      <w:pPr>
        <w:pStyle w:val="style157"/>
        <w:rPr>
          <w:rFonts w:ascii="Times New Roman" w:cs="Times New Roman" w:hAnsi="Times New Roman"/>
        </w:rPr>
      </w:pPr>
      <w:r>
        <w:rPr>
          <w:rFonts w:ascii="Times New Roman" w:cs="Times New Roman" w:hAnsi="Times New Roman"/>
        </w:rPr>
        <w:t>With reference to the pictures, ask the learners to define the terms equity and non discrimination</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read the story on page 150 of the learner’s book and answer the question that follow</w:t>
      </w:r>
    </w:p>
    <w:p>
      <w:pPr>
        <w:pStyle w:val="style157"/>
        <w:numPr>
          <w:ilvl w:val="0"/>
          <w:numId w:val="22"/>
        </w:numPr>
        <w:rPr>
          <w:rFonts w:ascii="Times New Roman" w:cs="Times New Roman" w:hAnsi="Times New Roman"/>
        </w:rPr>
      </w:pPr>
      <w:r>
        <w:rPr>
          <w:rFonts w:ascii="Times New Roman" w:cs="Times New Roman" w:hAnsi="Times New Roman"/>
        </w:rPr>
        <w:t>Learning to learn will be develop among as they brainstorm in groups on issues of equity and non discrimination</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what teacher rose wrote on the blackboard on ways of ensuring equity and non discrimination</w:t>
      </w:r>
    </w:p>
    <w:p>
      <w:pPr>
        <w:pStyle w:val="style157"/>
        <w:rPr/>
      </w:pPr>
      <w:r>
        <w:t xml:space="preserve">Ask the learners to identify other ways of ensuring equity and non discrimination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identify any activities they will undertake to promote equity and reduce discrim</w:t>
      </w:r>
      <w:r>
        <w:rPr>
          <w:rFonts w:ascii="Times New Roman" w:cs="Times New Roman" w:hAnsi="Times New Roman"/>
        </w:rPr>
        <w:t>in</w:t>
      </w:r>
      <w:r>
        <w:rPr>
          <w:rFonts w:ascii="Times New Roman" w:cs="Times New Roman" w:hAnsi="Times New Roman"/>
        </w:rPr>
        <w:t>ation</w:t>
      </w:r>
      <w:r>
        <w:rPr>
          <w:rFonts w:ascii="Times New Roman" w:cs="Times New Roman" w:hAnsi="Times New Roman"/>
        </w:rPr>
        <w:t xml:space="preserve"> in the society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conduct debates during their clubs on ways of ensuring equity through enhancing access, equal opportunities and distribution or resources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w:t>
      </w:r>
      <w:r>
        <w:rPr>
          <w:rFonts w:ascii="Times New Roman" w:cs="Times New Roman" w:hAnsi="Times New Roman"/>
        </w:rPr>
        <w:t>rners in groups to create posters on equity and non discrimaytion using locally available materials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AFRICAN DIASPORAS -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   </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152</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read the paragraph in the learner’s book page 132</w:t>
      </w:r>
    </w:p>
    <w:p>
      <w:pPr>
        <w:pStyle w:val="style157"/>
        <w:rPr>
          <w:rFonts w:ascii="Times New Roman" w:cs="Times New Roman" w:hAnsi="Times New Roman"/>
        </w:rPr>
      </w:pPr>
      <w:r>
        <w:rPr>
          <w:rFonts w:ascii="Times New Roman" w:cs="Times New Roman" w:hAnsi="Times New Roman"/>
        </w:rPr>
        <w:t>Guide the learners to define African Diasporas with reference to the paragraph</w:t>
      </w:r>
    </w:p>
    <w:p>
      <w:pPr>
        <w:pStyle w:val="style157"/>
        <w:rPr>
          <w:rFonts w:ascii="Times New Roman" w:cs="Times New Roman" w:hAnsi="Times New Roman"/>
        </w:rPr>
      </w:pPr>
      <w:r>
        <w:rPr>
          <w:rFonts w:ascii="Times New Roman" w:cs="Times New Roman" w:hAnsi="Times New Roman"/>
        </w:rPr>
        <w:t>Guide the learners to discuss with their desk mates and write their answers in their notebooks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use digital devices to search the internet the meaning of African Diasporas</w:t>
      </w:r>
    </w:p>
    <w:p>
      <w:pPr>
        <w:pStyle w:val="style157"/>
        <w:rPr>
          <w:rFonts w:ascii="Times New Roman" w:cs="Times New Roman" w:hAnsi="Times New Roman"/>
        </w:rPr>
      </w:pPr>
      <w:r>
        <w:rPr>
          <w:rFonts w:ascii="Times New Roman" w:cs="Times New Roman" w:hAnsi="Times New Roman"/>
        </w:rPr>
        <w:t xml:space="preserve">Guide the learners to discuss the meaning </w:t>
      </w:r>
      <w:r>
        <w:rPr>
          <w:rFonts w:ascii="Times New Roman" w:cs="Times New Roman" w:hAnsi="Times New Roman"/>
        </w:rPr>
        <w:t xml:space="preserve">of African diasporas and write their findings </w:t>
      </w:r>
    </w:p>
    <w:p>
      <w:pPr>
        <w:pStyle w:val="style157"/>
        <w:rPr>
          <w:rFonts w:ascii="Times New Roman" w:cs="Times New Roman" w:hAnsi="Times New Roman"/>
        </w:rPr>
      </w:pPr>
      <w:r>
        <w:rPr>
          <w:rFonts w:ascii="Times New Roman" w:cs="Times New Roman" w:hAnsi="Times New Roman"/>
        </w:rPr>
        <w:t>Ask learners to present their findings in class</w:t>
      </w:r>
    </w:p>
    <w:p>
      <w:pPr>
        <w:pStyle w:val="style157"/>
        <w:rPr/>
      </w:pPr>
      <w:r>
        <w:rPr>
          <w:rFonts w:ascii="Times New Roman" w:cs="Times New Roman" w:hAnsi="Times New Roman"/>
        </w:rPr>
        <w:t>Assess the answers given by different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the information in the “learning corner section” to understand the meaning of African diasporas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b/>
          <w:u w:val="single"/>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in groups to create posters on </w:t>
      </w:r>
      <w:r>
        <w:rPr>
          <w:rFonts w:ascii="Times New Roman" w:cs="Times New Roman" w:hAnsi="Times New Roman"/>
        </w:rPr>
        <w:t>the meaning of African Diasporas</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AFRICAN DIASPORAS – factors that contributed to the presence of African Diasporas across the world by 1960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Explore the factors that contributed to the presence of African diasporas across the world</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152-153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discuss factors that cause people to move from one place to another</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w:t>
      </w:r>
      <w:r>
        <w:rPr>
          <w:rFonts w:ascii="Times New Roman" w:cs="Times New Roman" w:hAnsi="Times New Roman"/>
        </w:rPr>
        <w:t xml:space="preserve"> to search the internet on the factors that contributed to the presence </w:t>
      </w:r>
      <w:r>
        <w:rPr>
          <w:rFonts w:ascii="Times New Roman" w:cs="Times New Roman" w:hAnsi="Times New Roman"/>
        </w:rPr>
        <w:t>of African Diasporas</w:t>
      </w:r>
    </w:p>
    <w:p>
      <w:pPr>
        <w:pStyle w:val="style157"/>
        <w:numPr>
          <w:ilvl w:val="0"/>
          <w:numId w:val="24"/>
        </w:numPr>
        <w:rPr/>
      </w:pPr>
      <w:r>
        <w:rPr>
          <w:rFonts w:ascii="Times New Roman" w:cs="Times New Roman" w:hAnsi="Times New Roman"/>
        </w:rPr>
        <w:t>Critical thinking and learning to learn will be developed as learners in groups research on the factors that contributed to the movement of African Diasporas to various parts of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why African Diasporas moved to various parts of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use the hints to fill the crossword puzzle in the learner’s book to identify the factors that led to the presence of African Diasporas across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identify other factors that contributed to the presence of African Diasporas in the world from the internet</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AFRICAN DIASPORAS – </w:t>
      </w:r>
      <w:r>
        <w:rPr>
          <w:rFonts w:ascii="Times New Roman" w:cs="Times New Roman" w:hAnsi="Times New Roman"/>
          <w:b/>
        </w:rPr>
        <w:t>countries inhibited by African Diasporas by 1960 on a world map</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Locate on the world map countries </w:t>
      </w:r>
      <w:r>
        <w:rPr>
          <w:rFonts w:ascii="Times New Roman" w:cs="Times New Roman" w:hAnsi="Times New Roman"/>
        </w:rPr>
        <w:t>inhabited</w:t>
      </w:r>
      <w:r>
        <w:rPr>
          <w:rFonts w:ascii="Times New Roman" w:cs="Times New Roman" w:hAnsi="Times New Roman"/>
        </w:rPr>
        <w:t xml:space="preserve"> by African Diasporas on the world map</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study the world map in the learner’s book page 154</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identify the countries inhabited by the African Diasporas</w:t>
      </w:r>
    </w:p>
    <w:p>
      <w:pPr>
        <w:pStyle w:val="style157"/>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in groups to use digital devices or atlases to search a world map that shows countries </w:t>
      </w:r>
      <w:r>
        <w:rPr>
          <w:rFonts w:ascii="Times New Roman" w:cs="Times New Roman" w:hAnsi="Times New Roman"/>
        </w:rPr>
        <w:t>inhibited by African Diaspora</w:t>
      </w:r>
    </w:p>
    <w:p>
      <w:pPr>
        <w:pStyle w:val="style157"/>
        <w:rPr>
          <w:rFonts w:ascii="Times New Roman" w:cs="Times New Roman" w:hAnsi="Times New Roman"/>
        </w:rPr>
      </w:pPr>
      <w:r>
        <w:rPr>
          <w:rFonts w:ascii="Times New Roman" w:cs="Times New Roman" w:hAnsi="Times New Roman"/>
        </w:rPr>
        <w:t>Guide the learners to locate on the map the countries inhibited by African diasporas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draw world map that showing countries inhibited by African Diaspora</w:t>
      </w:r>
    </w:p>
    <w:p>
      <w:pPr>
        <w:pStyle w:val="style157"/>
        <w:rPr>
          <w:rFonts w:ascii="Times New Roman" w:cs="Times New Roman" w:hAnsi="Times New Roman"/>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model world map that shows countries inhibited by African Diaspora</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AFRICAN DIASPORAS – role of diasporas in the political development inAfrica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Assess the role of the diasporas in the political development in Africa</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article in the learner’s book page 155 and answer the questions that follow</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answers given by the learners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in groups to search for videos on the role of African </w:t>
      </w:r>
      <w:r>
        <w:rPr>
          <w:rFonts w:ascii="Times New Roman" w:cs="Times New Roman" w:hAnsi="Times New Roman"/>
        </w:rPr>
        <w:t>Diasporas</w:t>
      </w:r>
      <w:r>
        <w:rPr>
          <w:rFonts w:ascii="Times New Roman" w:cs="Times New Roman" w:hAnsi="Times New Roman"/>
        </w:rPr>
        <w:t xml:space="preserve"> in political development of the African continent</w:t>
      </w:r>
    </w:p>
    <w:p>
      <w:pPr>
        <w:pStyle w:val="style157"/>
        <w:rPr/>
      </w:pPr>
      <w:r>
        <w:rPr>
          <w:rFonts w:ascii="Times New Roman" w:cs="Times New Roman" w:hAnsi="Times New Roman"/>
        </w:rPr>
        <w:t>Ask learners to compare their findings with those of their classmates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in pairs to recite</w:t>
      </w:r>
      <w:r>
        <w:rPr>
          <w:rFonts w:ascii="Times New Roman" w:cs="Times New Roman" w:hAnsi="Times New Roman"/>
        </w:rPr>
        <w:t xml:space="preserve"> the poem in the learner’s book and answer the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d</w:t>
      </w:r>
      <w:r>
        <w:rPr>
          <w:rFonts w:ascii="Times New Roman" w:cs="Times New Roman" w:hAnsi="Times New Roman"/>
        </w:rPr>
        <w:t>iscuss the role of African Diasporas in the political development of Africa</w:t>
      </w:r>
    </w:p>
    <w:p>
      <w:pPr>
        <w:pStyle w:val="style157"/>
        <w:rPr>
          <w:rFonts w:ascii="Times New Roman" w:cs="Times New Roman" w:hAnsi="Times New Roman"/>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hold a debate on the role of the african diasporas in the political development in africa</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Interconnectedness and interdependence among countries in the world today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Explain why there is interconnectedness and interdependence among countries in the world today </w:t>
      </w:r>
    </w:p>
    <w:p>
      <w:pPr>
        <w:pStyle w:val="style157"/>
        <w:numPr>
          <w:ilvl w:val="0"/>
          <w:numId w:val="16"/>
        </w:numPr>
        <w:rPr>
          <w:rFonts w:ascii="Times New Roman" w:cs="Times New Roman" w:hAnsi="Times New Roman"/>
          <w:b/>
          <w:u w:val="single"/>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in groups to look at the diagram in the learner’s book page 156</w:t>
      </w:r>
    </w:p>
    <w:p>
      <w:pPr>
        <w:pStyle w:val="style157"/>
        <w:rPr>
          <w:rFonts w:ascii="Times New Roman" w:cs="Times New Roman" w:hAnsi="Times New Roman"/>
        </w:rPr>
      </w:pPr>
      <w:r>
        <w:rPr>
          <w:rFonts w:ascii="Times New Roman" w:cs="Times New Roman" w:hAnsi="Times New Roman"/>
        </w:rPr>
        <w:t>Ask the learners to brainstorm the meaning of the terms given in the learner’s book</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match the words in the learner’s book page 157 with their meaning</w:t>
      </w:r>
    </w:p>
    <w:p>
      <w:pPr>
        <w:pStyle w:val="style157"/>
        <w:rPr>
          <w:rFonts w:ascii="Times New Roman" w:cs="Times New Roman" w:hAnsi="Times New Roman"/>
        </w:rPr>
      </w:pPr>
      <w:r>
        <w:rPr>
          <w:rFonts w:ascii="Times New Roman" w:cs="Times New Roman" w:hAnsi="Times New Roman"/>
        </w:rPr>
        <w:t>Assess the learners’ work and provide feedback</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discuss the interconnectedness and interdependence of various countries in the world today</w:t>
      </w:r>
    </w:p>
    <w:p>
      <w:pPr>
        <w:pStyle w:val="style157"/>
        <w:numPr>
          <w:ilvl w:val="0"/>
          <w:numId w:val="25"/>
        </w:numPr>
        <w:rPr/>
      </w:pPr>
      <w:r>
        <w:rPr>
          <w:rFonts w:ascii="Times New Roman" w:cs="Times New Roman" w:hAnsi="Times New Roman"/>
        </w:rPr>
        <w:t>Citizenship will be developed as learners discuss in groups the interconnect</w:t>
      </w:r>
      <w:r>
        <w:rPr>
          <w:rFonts w:ascii="Times New Roman" w:cs="Times New Roman" w:hAnsi="Times New Roman"/>
        </w:rPr>
        <w:t>edness and interdependence among countries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in pairs to </w:t>
      </w:r>
      <w:r>
        <w:rPr>
          <w:rFonts w:ascii="Times New Roman" w:cs="Times New Roman" w:hAnsi="Times New Roman"/>
        </w:rPr>
        <w:t>read what Mr Pepela wrote on the chart about interconnectedness and interdependence among countries in Africa</w:t>
      </w:r>
    </w:p>
    <w:p>
      <w:pPr>
        <w:pStyle w:val="style157"/>
        <w:rPr/>
      </w:pPr>
      <w:r>
        <w:rPr>
          <w:rFonts w:ascii="Times New Roman" w:cs="Times New Roman" w:hAnsi="Times New Roman"/>
        </w:rPr>
        <w:t xml:space="preserve">Guide the learners to discuss the questions given in the learner’s book and present their points in class </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read the chart in the learner’s book on aspects that promote globalisation in the international community</w:t>
      </w:r>
    </w:p>
    <w:p>
      <w:pPr>
        <w:pStyle w:val="style157"/>
        <w:rPr>
          <w:rFonts w:ascii="Times New Roman" w:cs="Times New Roman" w:hAnsi="Times New Roman"/>
        </w:rPr>
      </w:pPr>
      <w:r>
        <w:rPr>
          <w:rFonts w:ascii="Times New Roman" w:cs="Times New Roman" w:hAnsi="Times New Roman"/>
        </w:rPr>
        <w:t>Guide the learners to identify other ways of promoting globalisation in the international community</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pPr>
      <w:r>
        <w:rPr>
          <w:rFonts w:ascii="Times New Roman" w:cs="Times New Roman" w:hAnsi="Times New Roman"/>
        </w:rPr>
        <w:t>Guide the learners to</w:t>
      </w:r>
      <w:r>
        <w:rPr>
          <w:rFonts w:ascii="Times New Roman" w:cs="Times New Roman" w:hAnsi="Times New Roman"/>
        </w:rPr>
        <w:t xml:space="preserve"> in groups to search for articles on aspects that promote globalisation in the international community from the internet</w:t>
      </w:r>
    </w:p>
    <w:p>
      <w:pPr>
        <w:pStyle w:val="style157"/>
        <w:numPr>
          <w:ilvl w:val="0"/>
          <w:numId w:val="25"/>
        </w:numPr>
        <w:rPr>
          <w:rFonts w:ascii="Times New Roman" w:cs="Times New Roman" w:hAnsi="Times New Roman"/>
        </w:rPr>
      </w:pPr>
      <w:r>
        <w:rPr>
          <w:rFonts w:ascii="Times New Roman" w:cs="Times New Roman" w:hAnsi="Times New Roman"/>
        </w:rPr>
        <w:t>Learning to learn will be developed as learners go through and read articles online to find out aspects that promote globalisation in the international community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effects of globalisation at local and national levels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Explain why there is interconnectedness and interdependence among countries in the world today </w:t>
      </w:r>
    </w:p>
    <w:p>
      <w:pPr>
        <w:pStyle w:val="style157"/>
        <w:numPr>
          <w:ilvl w:val="0"/>
          <w:numId w:val="16"/>
        </w:numPr>
        <w:rPr>
          <w:rFonts w:ascii="Times New Roman" w:cs="Times New Roman" w:hAnsi="Times New Roman"/>
        </w:rPr>
      </w:pPr>
      <w:r>
        <w:rPr>
          <w:rFonts w:ascii="Times New Roman" w:cs="Times New Roman" w:hAnsi="Times New Roman"/>
        </w:rPr>
        <w:t xml:space="preserve">Investigate positive and negative </w:t>
      </w:r>
      <w:r>
        <w:rPr>
          <w:rFonts w:ascii="Times New Roman" w:cs="Times New Roman" w:hAnsi="Times New Roman"/>
        </w:rPr>
        <w:t>effects of globalisation at local and national levels</w:t>
      </w: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discuss the effects of globalisation at local and national level</w:t>
      </w:r>
    </w:p>
    <w:p>
      <w:pPr>
        <w:pStyle w:val="style157"/>
        <w:rPr>
          <w:rFonts w:ascii="Times New Roman" w:cs="Times New Roman" w:hAnsi="Times New Roman"/>
        </w:rPr>
      </w:pPr>
      <w:r>
        <w:rPr>
          <w:rFonts w:ascii="Times New Roman" w:cs="Times New Roman" w:hAnsi="Times New Roman"/>
        </w:rPr>
        <w:t xml:space="preserve">Guide the learners to discuss the effects of globalisation on dressing, food and technology </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classify the effects of globalisation given in the learner’s book page 158 as positive and negative effects of globalisation at local and national level</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group the effects of globalisation given in the learner’s book page 158/159 into positive effects and negative effects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fill the mind map in the learner’s book upage 159 using what they have learnt on effects of globalisation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w:t>
      </w:r>
      <w:r>
        <w:rPr>
          <w:rFonts w:ascii="Times New Roman" w:cs="Times New Roman" w:hAnsi="Times New Roman"/>
        </w:rPr>
        <w:t>hold a debate on “globalisation has more merits than demerits”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qualities of global citizen in the modern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Describe qualities of a global citizen in the modern society</w:t>
      </w:r>
    </w:p>
    <w:p>
      <w:pPr>
        <w:pStyle w:val="style157"/>
        <w:numPr>
          <w:ilvl w:val="0"/>
          <w:numId w:val="16"/>
        </w:numPr>
        <w:rPr>
          <w:rFonts w:ascii="Times New Roman" w:cs="Times New Roman" w:hAnsi="Times New Roman"/>
        </w:rPr>
      </w:pPr>
      <w:r>
        <w:rPr>
          <w:rFonts w:ascii="Times New Roman" w:cs="Times New Roman" w:hAnsi="Times New Roman"/>
        </w:rPr>
        <w:t xml:space="preserve"> </w:t>
      </w:r>
    </w:p>
    <w:p>
      <w:pPr>
        <w:pStyle w:val="style157"/>
        <w:numPr>
          <w:ilvl w:val="0"/>
          <w:numId w:val="16"/>
        </w:numPr>
        <w:rPr>
          <w:rFonts w:ascii="Times New Roman" w:cs="Times New Roman" w:hAnsi="Times New Roman"/>
        </w:rPr>
      </w:pPr>
      <w:r>
        <w:rPr>
          <w:rFonts w:ascii="Times New Roman" w:cs="Times New Roman" w:hAnsi="Times New Roman"/>
        </w:rPr>
        <w:t xml:space="preserve">Desire to contribute to the wellbeing of the international community while maintaining a sense of rootedness to Kenya </w:t>
      </w: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and answer the questions that follow </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brainstorm the qualities of a good global citizen in modern society</w:t>
      </w:r>
    </w:p>
    <w:p>
      <w:pPr>
        <w:pStyle w:val="style157"/>
        <w:numPr>
          <w:ilvl w:val="0"/>
          <w:numId w:val="26"/>
        </w:numPr>
        <w:rPr>
          <w:rFonts w:ascii="Times New Roman" w:cs="Times New Roman" w:hAnsi="Times New Roman"/>
        </w:rPr>
      </w:pPr>
      <w:r>
        <w:rPr>
          <w:rFonts w:ascii="Times New Roman" w:cs="Times New Roman" w:hAnsi="Times New Roman"/>
        </w:rPr>
        <w:t>Good governance will be developed as learners brainstorm on qualities of a good citizen in the modern society</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use available digital devices to search for the qualities of a good global citizen in the modern society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the qualities of a good global citizen in the modern society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through the activity in learner’s book page 160</w:t>
      </w:r>
    </w:p>
    <w:p>
      <w:pPr>
        <w:pStyle w:val="style157"/>
        <w:rPr>
          <w:rFonts w:ascii="Times New Roman" w:cs="Times New Roman" w:hAnsi="Times New Roman"/>
        </w:rPr>
      </w:pPr>
      <w:r>
        <w:rPr>
          <w:rFonts w:ascii="Times New Roman" w:cs="Times New Roman" w:hAnsi="Times New Roman"/>
        </w:rPr>
        <w:t>Ask learners to indicate other qualities of a good global citizen on the diagram</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say and write down what they will do to contribute to the wellbeing of the international community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GLOBAL GOVERNANCE </w:t>
      </w:r>
      <w:r>
        <w:rPr>
          <w:rFonts w:ascii="Times New Roman" w:cs="Times New Roman" w:hAnsi="Times New Roman"/>
          <w:b/>
        </w:rPr>
        <w:t>– Principles of leadership and integrity in promotion of good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Identify the guiding principles of leadership and integrity in promotion of good governance</w:t>
      </w:r>
    </w:p>
    <w:p>
      <w:pPr>
        <w:pStyle w:val="style157"/>
        <w:numPr>
          <w:ilvl w:val="0"/>
          <w:numId w:val="16"/>
        </w:numPr>
        <w:rPr>
          <w:rFonts w:ascii="Times New Roman" w:cs="Times New Roman" w:hAnsi="Times New Roman"/>
        </w:rPr>
      </w:pPr>
      <w:r>
        <w:rPr>
          <w:rFonts w:ascii="Times New Roman" w:cs="Times New Roman" w:hAnsi="Times New Roman"/>
        </w:rPr>
        <w:t xml:space="preserve">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w:t>
      </w:r>
      <w:r>
        <w:rPr>
          <w:rFonts w:ascii="Times New Roman" w:cs="Times New Roman" w:hAnsi="Times New Roman"/>
        </w:rPr>
        <w:t>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160</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through “discovery time” section in learner’s book page 160</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brainstorm on the meaning of global citizenship and present their answers in class</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w:t>
      </w:r>
      <w:r>
        <w:rPr>
          <w:rFonts w:ascii="Times New Roman" w:cs="Times New Roman" w:hAnsi="Times New Roman"/>
        </w:rPr>
        <w:t>ers to use available digital devices to search the internet for principles of leadership and integrity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and discuss the principles of leadership and integrity given in the learner’s book </w:t>
      </w:r>
    </w:p>
    <w:p>
      <w:pPr>
        <w:pStyle w:val="style157"/>
        <w:rPr>
          <w:rFonts w:ascii="Times New Roman" w:cs="Times New Roman" w:hAnsi="Times New Roman"/>
        </w:rPr>
      </w:pPr>
      <w:r>
        <w:rPr>
          <w:rFonts w:ascii="Times New Roman" w:cs="Times New Roman" w:hAnsi="Times New Roman"/>
        </w:rPr>
        <w:t>Ask the learners to discuss those principles of leadership and integrity</w:t>
      </w:r>
    </w:p>
    <w:p>
      <w:pPr>
        <w:pStyle w:val="style157"/>
        <w:rPr>
          <w:rFonts w:ascii="Times New Roman" w:cs="Times New Roman" w:hAnsi="Times New Roman"/>
        </w:rPr>
      </w:pPr>
      <w:r>
        <w:rPr>
          <w:rFonts w:ascii="Times New Roman" w:cs="Times New Roman" w:hAnsi="Times New Roman"/>
        </w:rPr>
        <w:t>Guide them to explain how this principles promote good governance</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role play the principles of leadership of integrity in promotion of good governance</w:t>
      </w:r>
    </w:p>
    <w:p>
      <w:pPr>
        <w:pStyle w:val="style157"/>
        <w:numPr>
          <w:ilvl w:val="0"/>
          <w:numId w:val="27"/>
        </w:numPr>
        <w:rPr>
          <w:rFonts w:ascii="Times New Roman" w:cs="Times New Roman" w:hAnsi="Times New Roman"/>
        </w:rPr>
      </w:pPr>
      <w:r>
        <w:rPr>
          <w:rFonts w:ascii="Times New Roman" w:cs="Times New Roman" w:hAnsi="Times New Roman"/>
        </w:rPr>
        <w:t xml:space="preserve">Self efficacy, communication and collaboration will be developed as learners role play on the </w:t>
      </w:r>
      <w:r>
        <w:rPr>
          <w:rFonts w:ascii="Times New Roman" w:cs="Times New Roman" w:hAnsi="Times New Roman"/>
        </w:rPr>
        <w:t>guiding</w:t>
      </w:r>
      <w:r>
        <w:rPr>
          <w:rFonts w:ascii="Times New Roman" w:cs="Times New Roman" w:hAnsi="Times New Roman"/>
        </w:rPr>
        <w:t xml:space="preserve"> principles of good leadership and integrity</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make posters with message on principles of leadership and integrity in promotion of good governance</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Formation of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Examine the formation of OAU</w:t>
      </w:r>
    </w:p>
    <w:p>
      <w:pPr>
        <w:pStyle w:val="style157"/>
        <w:numPr>
          <w:ilvl w:val="0"/>
          <w:numId w:val="16"/>
        </w:numPr>
        <w:rPr>
          <w:rFonts w:ascii="Times New Roman" w:cs="Times New Roman" w:hAnsi="Times New Roman"/>
        </w:rPr>
      </w:pPr>
      <w:r>
        <w:rPr>
          <w:rFonts w:ascii="Times New Roman" w:cs="Times New Roman" w:hAnsi="Times New Roman"/>
        </w:rPr>
        <w:t xml:space="preserve"> State</w:t>
      </w:r>
      <w:r>
        <w:rPr>
          <w:rFonts w:ascii="Times New Roman" w:cs="Times New Roman" w:hAnsi="Times New Roman"/>
        </w:rPr>
        <w:t xml:space="preserve"> the member countries of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recap what they learnt in grade 6 about EAC</w:t>
      </w:r>
    </w:p>
    <w:p>
      <w:pPr>
        <w:pStyle w:val="style157"/>
        <w:rPr>
          <w:rFonts w:ascii="Times New Roman" w:cs="Times New Roman" w:hAnsi="Times New Roman"/>
        </w:rPr>
      </w:pPr>
      <w:r>
        <w:rPr>
          <w:rFonts w:ascii="Times New Roman" w:cs="Times New Roman" w:hAnsi="Times New Roman"/>
        </w:rPr>
        <w:t>Guide them o</w:t>
      </w:r>
      <w:r>
        <w:rPr>
          <w:rFonts w:ascii="Times New Roman" w:cs="Times New Roman" w:hAnsi="Times New Roman"/>
        </w:rPr>
        <w:t>n brain storm on why OAU was</w:t>
      </w:r>
      <w:r>
        <w:rPr>
          <w:rFonts w:ascii="Times New Roman" w:cs="Times New Roman" w:hAnsi="Times New Roman"/>
        </w:rPr>
        <w:t xml:space="preserve"> formed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about</w:t>
      </w:r>
      <w:r>
        <w:rPr>
          <w:rFonts w:ascii="Times New Roman" w:cs="Times New Roman" w:hAnsi="Times New Roman"/>
        </w:rPr>
        <w:t xml:space="preserve"> the formation of the OAU </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identify and list the membe</w:t>
      </w:r>
      <w:r>
        <w:rPr>
          <w:rFonts w:ascii="Times New Roman" w:cs="Times New Roman" w:hAnsi="Times New Roman"/>
        </w:rPr>
        <w:t>r countries of the OAU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in groups to read the information in the learner’s book page 162 ab</w:t>
      </w:r>
      <w:r>
        <w:rPr>
          <w:rFonts w:ascii="Times New Roman" w:cs="Times New Roman" w:hAnsi="Times New Roman"/>
        </w:rPr>
        <w:t>out the formation of OAU</w:t>
      </w:r>
    </w:p>
    <w:p>
      <w:pPr>
        <w:pStyle w:val="style157"/>
        <w:rPr>
          <w:rFonts w:ascii="Times New Roman" w:cs="Times New Roman" w:hAnsi="Times New Roman"/>
        </w:rPr>
      </w:pPr>
      <w:r>
        <w:rPr>
          <w:rFonts w:ascii="Times New Roman" w:cs="Times New Roman" w:hAnsi="Times New Roman"/>
        </w:rPr>
        <w:t xml:space="preserve">Ask the learners to explain </w:t>
      </w:r>
      <w:r>
        <w:rPr>
          <w:rFonts w:ascii="Times New Roman" w:cs="Times New Roman" w:hAnsi="Times New Roman"/>
        </w:rPr>
        <w:t>OAU</w:t>
      </w:r>
      <w:r>
        <w:rPr>
          <w:rFonts w:ascii="Times New Roman" w:cs="Times New Roman" w:hAnsi="Times New Roman"/>
        </w:rPr>
        <w:t xml:space="preserve"> was formed from what they have read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draw the map of Africa and </w:t>
      </w:r>
      <w:r>
        <w:rPr>
          <w:rFonts w:ascii="Times New Roman" w:cs="Times New Roman" w:hAnsi="Times New Roman"/>
        </w:rPr>
        <w:t>indicate the member states of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Achievement</w:t>
      </w:r>
      <w:r>
        <w:rPr>
          <w:rFonts w:ascii="Times New Roman" w:cs="Times New Roman" w:hAnsi="Times New Roman"/>
          <w:b/>
        </w:rPr>
        <w:t xml:space="preserve"> of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 xml:space="preserve">State the member countries of </w:t>
      </w:r>
      <w:r>
        <w:rPr>
          <w:rFonts w:ascii="Times New Roman" w:cs="Times New Roman" w:hAnsi="Times New Roman"/>
        </w:rPr>
        <w:t>O</w:t>
      </w:r>
      <w:r>
        <w:rPr>
          <w:rFonts w:ascii="Times New Roman" w:cs="Times New Roman" w:hAnsi="Times New Roman"/>
        </w:rPr>
        <w:t>AU</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Examine the </w:t>
      </w:r>
      <w:r>
        <w:rPr>
          <w:rFonts w:ascii="Times New Roman" w:cs="Times New Roman" w:hAnsi="Times New Roman"/>
        </w:rPr>
        <w:t>achievement</w:t>
      </w:r>
      <w:r>
        <w:rPr>
          <w:rFonts w:ascii="Times New Roman" w:cs="Times New Roman" w:hAnsi="Times New Roman"/>
        </w:rPr>
        <w:t xml:space="preserve"> of OAU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and discuss the achievement o</w:t>
      </w:r>
      <w:r>
        <w:rPr>
          <w:rFonts w:ascii="Times New Roman" w:cs="Times New Roman" w:hAnsi="Times New Roman"/>
        </w:rPr>
        <w:t>f OAU</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use available digital devices to search the internet </w:t>
      </w:r>
      <w:r>
        <w:rPr>
          <w:rFonts w:ascii="Times New Roman" w:cs="Times New Roman" w:hAnsi="Times New Roman"/>
        </w:rPr>
        <w:t>for o</w:t>
      </w:r>
      <w:r>
        <w:rPr>
          <w:rFonts w:ascii="Times New Roman" w:cs="Times New Roman" w:hAnsi="Times New Roman"/>
        </w:rPr>
        <w:t>the</w:t>
      </w:r>
      <w:r>
        <w:rPr>
          <w:rFonts w:ascii="Times New Roman" w:cs="Times New Roman" w:hAnsi="Times New Roman"/>
        </w:rPr>
        <w:t>r</w:t>
      </w:r>
      <w:r>
        <w:rPr>
          <w:rFonts w:ascii="Times New Roman" w:cs="Times New Roman" w:hAnsi="Times New Roman"/>
        </w:rPr>
        <w:t xml:space="preserve"> achievements of the OAU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w:t>
      </w:r>
      <w:r>
        <w:rPr>
          <w:rFonts w:ascii="Times New Roman" w:cs="Times New Roman" w:hAnsi="Times New Roman"/>
        </w:rPr>
        <w:t>and answer the question that follows</w:t>
      </w:r>
    </w:p>
    <w:p>
      <w:pPr>
        <w:pStyle w:val="style157"/>
        <w:rPr/>
      </w:pPr>
      <w:r>
        <w:t>Assess different answers given by learners and provide feedback</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in </w:t>
      </w:r>
      <w:r>
        <w:rPr>
          <w:rFonts w:ascii="Times New Roman" w:cs="Times New Roman" w:hAnsi="Times New Roman"/>
        </w:rPr>
        <w:t>pairs to identify whether the statements given in the learner’s book page 163 are true or false about the achievement of OAU</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CHALLENGES THAT FACED THE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 xml:space="preserve">State the member countries of </w:t>
      </w:r>
      <w:r>
        <w:rPr>
          <w:rFonts w:ascii="Times New Roman" w:cs="Times New Roman" w:hAnsi="Times New Roman"/>
        </w:rPr>
        <w:t>O</w:t>
      </w:r>
      <w:r>
        <w:rPr>
          <w:rFonts w:ascii="Times New Roman" w:cs="Times New Roman" w:hAnsi="Times New Roman"/>
        </w:rPr>
        <w:t>AU</w:t>
      </w:r>
    </w:p>
    <w:p>
      <w:pPr>
        <w:pStyle w:val="style157"/>
        <w:numPr>
          <w:ilvl w:val="0"/>
          <w:numId w:val="16"/>
        </w:numPr>
        <w:rPr>
          <w:rFonts w:ascii="Times New Roman" w:cs="Times New Roman" w:hAnsi="Times New Roman"/>
          <w:b/>
          <w:u w:val="single"/>
        </w:rPr>
      </w:pPr>
      <w:r>
        <w:rPr>
          <w:rFonts w:ascii="Times New Roman" w:cs="Times New Roman" w:hAnsi="Times New Roman"/>
        </w:rPr>
        <w:t>Examine the challenges that faced the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some of the challenges these groups face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and discuss the challenges that OAU faced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challenges OAU faced</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match the challenges that faced OAU with the description in the learners’ book page 163</w:t>
      </w:r>
    </w:p>
    <w:p>
      <w:pPr>
        <w:pStyle w:val="style157"/>
        <w:rPr/>
      </w:pPr>
      <w:r>
        <w:t>Assess different answers given by learners and provide feedback</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w:t>
      </w:r>
      <w:r>
        <w:rPr>
          <w:rFonts w:ascii="Times New Roman" w:cs="Times New Roman" w:hAnsi="Times New Roman"/>
        </w:rPr>
        <w:t>uide the learners in pairs to</w:t>
      </w:r>
      <w:r>
        <w:rPr>
          <w:rFonts w:ascii="Times New Roman" w:cs="Times New Roman" w:hAnsi="Times New Roman"/>
        </w:rPr>
        <w:t xml:space="preserve"> identify the member countries that made OAU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structure of</w:t>
      </w:r>
      <w:r>
        <w:rPr>
          <w:rFonts w:ascii="Times New Roman" w:cs="Times New Roman" w:hAnsi="Times New Roman"/>
          <w:b/>
        </w:rPr>
        <w:t xml:space="preserve"> </w:t>
      </w:r>
      <w:r>
        <w:rPr>
          <w:rFonts w:ascii="Times New Roman" w:cs="Times New Roman" w:hAnsi="Times New Roman"/>
          <w:b/>
        </w:rPr>
        <w:t xml:space="preserve">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OAU</w:t>
      </w:r>
    </w:p>
    <w:p>
      <w:pPr>
        <w:pStyle w:val="style157"/>
        <w:numPr>
          <w:ilvl w:val="0"/>
          <w:numId w:val="16"/>
        </w:numPr>
        <w:rPr>
          <w:rFonts w:ascii="Times New Roman" w:cs="Times New Roman" w:hAnsi="Times New Roman"/>
          <w:b/>
          <w:u w:val="single"/>
        </w:rPr>
      </w:pPr>
      <w:r>
        <w:rPr>
          <w:rFonts w:ascii="Times New Roman" w:cs="Times New Roman" w:hAnsi="Times New Roman"/>
        </w:rPr>
        <w:t>Illustrate the organisation structure of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w:t>
      </w:r>
      <w:r>
        <w:rPr>
          <w:rFonts w:ascii="Times New Roman" w:cs="Times New Roman" w:hAnsi="Times New Roman"/>
        </w:rPr>
        <w:t>e learners to look at the diagram in the learner’s book page 164</w:t>
      </w:r>
    </w:p>
    <w:p>
      <w:pPr>
        <w:pStyle w:val="style157"/>
        <w:rPr>
          <w:rFonts w:ascii="Times New Roman" w:cs="Times New Roman" w:hAnsi="Times New Roman"/>
        </w:rPr>
      </w:pPr>
      <w:r>
        <w:rPr>
          <w:rFonts w:ascii="Times New Roman" w:cs="Times New Roman" w:hAnsi="Times New Roman"/>
        </w:rPr>
        <w:t>Guide the learners to discuss the organisation structure of the OAU using the diagram in the learners book</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w:t>
      </w:r>
      <w:r>
        <w:rPr>
          <w:rFonts w:ascii="Times New Roman" w:cs="Times New Roman" w:hAnsi="Times New Roman"/>
        </w:rPr>
        <w:t>t to find out the organisation structure of OAU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w:t>
      </w:r>
      <w:r>
        <w:rPr>
          <w:rFonts w:ascii="Times New Roman" w:cs="Times New Roman" w:hAnsi="Times New Roman"/>
        </w:rPr>
        <w:t>rners to match the organisation structures of OAU with their functions</w:t>
      </w:r>
    </w:p>
    <w:p>
      <w:pPr>
        <w:pStyle w:val="style157"/>
        <w:rPr/>
      </w:pPr>
      <w:r>
        <w:t>As</w:t>
      </w:r>
      <w:r>
        <w:t xml:space="preserve">sess the learner’s work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w:t>
      </w:r>
      <w:r>
        <w:rPr>
          <w:rFonts w:ascii="Times New Roman" w:cs="Times New Roman" w:hAnsi="Times New Roman"/>
        </w:rPr>
        <w:t>ources and search the internet about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Formation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Examine the formation of AU</w:t>
      </w:r>
    </w:p>
    <w:p>
      <w:pPr>
        <w:pStyle w:val="style157"/>
        <w:numPr>
          <w:ilvl w:val="0"/>
          <w:numId w:val="16"/>
        </w:numPr>
        <w:rPr>
          <w:rFonts w:ascii="Times New Roman" w:cs="Times New Roman" w:hAnsi="Times New Roman"/>
        </w:rPr>
      </w:pPr>
      <w:r>
        <w:rPr>
          <w:rFonts w:ascii="Times New Roman" w:cs="Times New Roman" w:hAnsi="Times New Roman"/>
        </w:rPr>
        <w:t xml:space="preserve"> State the member countries of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recap what they learnt in grade 6 about EAC</w:t>
      </w:r>
    </w:p>
    <w:p>
      <w:pPr>
        <w:pStyle w:val="style157"/>
        <w:rPr>
          <w:rFonts w:ascii="Times New Roman" w:cs="Times New Roman" w:hAnsi="Times New Roman"/>
        </w:rPr>
      </w:pPr>
      <w:r>
        <w:rPr>
          <w:rFonts w:ascii="Times New Roman" w:cs="Times New Roman" w:hAnsi="Times New Roman"/>
        </w:rPr>
        <w:t>Guide them on brain storm on why AU was formed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use available digital devices to search the internet about the formation of the AU </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what Mr. Menga wrote on the blackboard about the formation of the AU</w:t>
      </w:r>
    </w:p>
    <w:p>
      <w:pPr>
        <w:pStyle w:val="style157"/>
        <w:rPr/>
      </w:pPr>
      <w:r>
        <w:t>Guide the learners to discuss the formation of the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the map of Africa and indicate the member states of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Achievement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Examine the achievement of AU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r>
        <w:rPr>
          <w:rFonts w:ascii="Times New Roman" w:cs="Times New Roman" w:hAnsi="Times New Roman"/>
        </w:rPr>
        <w:t>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the achievement of AU</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achievements of the 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pPr>
      <w:r>
        <w:t>Guide the learners to discuss the achievement of 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CHALLENGES THAT FACED THE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r>
        <w:rPr>
          <w:rFonts w:ascii="Times New Roman" w:cs="Times New Roman" w:hAnsi="Times New Roman"/>
        </w:rPr>
        <w:t>Examine the challenges that faced the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some of the challenges these groups face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the challenges that OAU faced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challenges OAU faced</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pPr>
      <w:r>
        <w:rPr>
          <w:rFonts w:ascii="Times New Roman" w:cs="Times New Roman" w:hAnsi="Times New Roman"/>
        </w:rPr>
        <w:t xml:space="preserve">Guide the learners to discuss the challenges that faced AU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MEMBER COUNTRIES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brainstorm on the member countries of the African union</w:t>
      </w:r>
    </w:p>
    <w:p>
      <w:pPr>
        <w:pStyle w:val="style157"/>
        <w:rPr>
          <w:rFonts w:ascii="Times New Roman" w:cs="Times New Roman" w:hAnsi="Times New Roman"/>
        </w:rPr>
      </w:pPr>
      <w:r>
        <w:rPr>
          <w:rFonts w:ascii="Times New Roman" w:cs="Times New Roman" w:hAnsi="Times New Roman"/>
        </w:rPr>
        <w:t xml:space="preserve">Ask the learners to write down the names of the countries and present them in class </w:t>
      </w:r>
    </w:p>
    <w:p>
      <w:pPr>
        <w:pStyle w:val="style157"/>
        <w:rPr>
          <w:rFonts w:ascii="Times New Roman" w:cs="Times New Roman" w:hAnsi="Times New Roman"/>
        </w:rPr>
      </w:pPr>
      <w:r>
        <w:rPr>
          <w:rFonts w:ascii="Times New Roman" w:cs="Times New Roman" w:hAnsi="Times New Roman"/>
        </w:rPr>
        <w:t>Assess the learners’ work</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study the map on page 167 of the learner’s book</w:t>
      </w:r>
    </w:p>
    <w:p>
      <w:pPr>
        <w:pStyle w:val="style157"/>
        <w:rPr>
          <w:rFonts w:ascii="Times New Roman" w:cs="Times New Roman" w:hAnsi="Times New Roman"/>
        </w:rPr>
      </w:pPr>
      <w:r>
        <w:rPr>
          <w:rFonts w:ascii="Times New Roman" w:cs="Times New Roman" w:hAnsi="Times New Roman"/>
        </w:rPr>
        <w:t>Ask the learners to identify the number of countries that form the AU</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answers presented by learners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draw a map of Africa in their notebooks and indicate member countries of AU</w:t>
      </w:r>
    </w:p>
    <w:p>
      <w:pPr>
        <w:pStyle w:val="style157"/>
        <w:numPr>
          <w:ilvl w:val="0"/>
          <w:numId w:val="28"/>
        </w:numPr>
        <w:rPr/>
      </w:pPr>
      <w:r>
        <w:t>Citizenship will be developed as learners draw a map of Africa and indicate member states of 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read what June wrote about the member countries of the AU in the learner’s book </w:t>
      </w:r>
    </w:p>
    <w:p>
      <w:pPr>
        <w:pStyle w:val="style157"/>
        <w:rPr>
          <w:rFonts w:ascii="Times New Roman" w:cs="Times New Roman" w:hAnsi="Times New Roman"/>
        </w:rPr>
      </w:pPr>
      <w:r>
        <w:rPr>
          <w:rFonts w:ascii="Times New Roman" w:cs="Times New Roman" w:hAnsi="Times New Roman"/>
        </w:rPr>
        <w:t xml:space="preserve">Guide the learners to identify the member countries </w:t>
      </w:r>
      <w:r>
        <w:rPr>
          <w:rFonts w:ascii="Times New Roman" w:cs="Times New Roman" w:hAnsi="Times New Roman"/>
        </w:rPr>
        <w:t>missing in June’s list</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national flags of the member countries</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structure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OAU</w:t>
      </w:r>
    </w:p>
    <w:p>
      <w:pPr>
        <w:pStyle w:val="style157"/>
        <w:numPr>
          <w:ilvl w:val="0"/>
          <w:numId w:val="16"/>
        </w:numPr>
        <w:rPr>
          <w:rFonts w:ascii="Times New Roman" w:cs="Times New Roman" w:hAnsi="Times New Roman"/>
          <w:b/>
          <w:u w:val="single"/>
        </w:rPr>
      </w:pPr>
      <w:r>
        <w:rPr>
          <w:rFonts w:ascii="Times New Roman" w:cs="Times New Roman" w:hAnsi="Times New Roman"/>
        </w:rPr>
        <w:t>Illustrate the organisation structure of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look at the chart displayed by the teacher</w:t>
      </w:r>
    </w:p>
    <w:p>
      <w:pPr>
        <w:pStyle w:val="style157"/>
        <w:rPr>
          <w:rFonts w:ascii="Times New Roman" w:cs="Times New Roman" w:hAnsi="Times New Roman"/>
        </w:rPr>
      </w:pPr>
      <w:r>
        <w:rPr>
          <w:rFonts w:ascii="Times New Roman" w:cs="Times New Roman" w:hAnsi="Times New Roman"/>
        </w:rPr>
        <w:t>Guide the learners to discuss the organisation structure of the AU that the teacher displayed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to find out the organisation structure of 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match the organisation structures of AU with their functions</w:t>
      </w:r>
    </w:p>
    <w:p>
      <w:pPr>
        <w:pStyle w:val="style157"/>
        <w:rPr/>
      </w:pPr>
      <w:r>
        <w:t xml:space="preserve">Assess the learner’s work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African Union Anthem</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bookmarkStart w:id="0" w:name="_GoBack"/>
      <w:bookmarkEnd w:id="0"/>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Factors that promote continental interconnectedness and interdependence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Explore factors which can promote continental interconnectedness and interdependence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171</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study the pictures in the learner’s book and discuss how they contributed to continental interconnectedness and interdependence</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complete the mind map given in the learner’s book with other factors that promote interconnectedness and interdependence in Africa</w:t>
      </w:r>
    </w:p>
    <w:p>
      <w:pPr>
        <w:pStyle w:val="style157"/>
        <w:rPr>
          <w:rFonts w:ascii="Times New Roman" w:cs="Times New Roman" w:hAnsi="Times New Roman"/>
        </w:rPr>
      </w:pPr>
      <w:r>
        <w:rPr>
          <w:rFonts w:ascii="Times New Roman" w:cs="Times New Roman" w:hAnsi="Times New Roman"/>
        </w:rPr>
        <w:t>Ask learners to present their points in class</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discuss factors that promote interconnectedness and interdependence in Africa</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African Union Anthem</w:t>
      </w:r>
    </w:p>
    <w:p>
      <w:pPr>
        <w:pStyle w:val="style157"/>
        <w:rPr>
          <w:rFonts w:ascii="Times New Roman" w:cs="Times New Roman" w:hAnsi="Times New Roman"/>
          <w:b/>
          <w:u w:val="single"/>
        </w:rPr>
      </w:pPr>
      <w:r>
        <w:rPr>
          <w:rFonts w:ascii="Times New Roman" w:cs="Times New Roman" w:hAnsi="Times New Roman"/>
        </w:rPr>
        <w:t xml:space="preserve">Ask the learners to sing the African union anthem </w:t>
      </w:r>
      <w:r>
        <w:rPr>
          <w:rFonts w:ascii="Times New Roman" w:cs="Times New Roman" w:hAnsi="Times New Roman"/>
        </w:rPr>
        <w:t>using the tune they have learnt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sectPr>
      <w:footerReference w:type="default" r:id="rI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EC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0E2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FCA1E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B51C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ABE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08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BEE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4B2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AAAA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1F0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6CCE9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E02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26CBD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36A6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8B4C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8F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41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BEC6574C"/>
    <w:lvl w:ilvl="0" w:tplc="D54C431A">
      <w:start w:val="1"/>
      <w:numFmt w:val="decimal"/>
      <w:lvlText w:val="%1."/>
      <w:lvlJc w:val="left"/>
      <w:pPr>
        <w:ind w:left="720" w:hanging="360"/>
      </w:pPr>
      <w:rPr>
        <w:rFonts w:hint="default"/>
        <w:b w:val="false"/>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B490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89B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CF54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9762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B538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468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29C8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A1746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A"/>
    <w:multiLevelType w:val="hybridMultilevel"/>
    <w:tmpl w:val="630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9DDE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C42C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BFC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B17A454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cs="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cs="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cs="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1">
    <w:nsid w:val="0000001F"/>
    <w:multiLevelType w:val="hybridMultilevel"/>
    <w:tmpl w:val="E9F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1"/>
  </w:num>
  <w:num w:numId="4">
    <w:abstractNumId w:val="28"/>
  </w:num>
  <w:num w:numId="5">
    <w:abstractNumId w:val="14"/>
  </w:num>
  <w:num w:numId="6">
    <w:abstractNumId w:val="17"/>
  </w:num>
  <w:num w:numId="7">
    <w:abstractNumId w:val="26"/>
  </w:num>
  <w:num w:numId="8">
    <w:abstractNumId w:val="8"/>
  </w:num>
  <w:num w:numId="9">
    <w:abstractNumId w:val="4"/>
  </w:num>
  <w:num w:numId="10">
    <w:abstractNumId w:val="23"/>
  </w:num>
  <w:num w:numId="11">
    <w:abstractNumId w:val="27"/>
  </w:num>
  <w:num w:numId="12">
    <w:abstractNumId w:val="3"/>
  </w:num>
  <w:num w:numId="13">
    <w:abstractNumId w:val="22"/>
  </w:num>
  <w:num w:numId="14">
    <w:abstractNumId w:val="21"/>
  </w:num>
  <w:num w:numId="15">
    <w:abstractNumId w:val="7"/>
  </w:num>
  <w:num w:numId="16">
    <w:abstractNumId w:val="12"/>
  </w:num>
  <w:num w:numId="17">
    <w:abstractNumId w:val="20"/>
  </w:num>
  <w:num w:numId="18">
    <w:abstractNumId w:val="16"/>
  </w:num>
  <w:num w:numId="19">
    <w:abstractNumId w:val="10"/>
  </w:num>
  <w:num w:numId="20">
    <w:abstractNumId w:val="6"/>
  </w:num>
  <w:num w:numId="21">
    <w:abstractNumId w:val="18"/>
  </w:num>
  <w:num w:numId="22">
    <w:abstractNumId w:val="13"/>
  </w:num>
  <w:num w:numId="23">
    <w:abstractNumId w:val="2"/>
  </w:num>
  <w:num w:numId="24">
    <w:abstractNumId w:val="15"/>
  </w:num>
  <w:num w:numId="25">
    <w:abstractNumId w:val="30"/>
  </w:num>
  <w:num w:numId="26">
    <w:abstractNumId w:val="11"/>
  </w:num>
  <w:num w:numId="27">
    <w:abstractNumId w:val="19"/>
  </w:num>
  <w:num w:numId="28">
    <w:abstractNumId w:val="9"/>
  </w:num>
  <w:num w:numId="29">
    <w:abstractNumId w:val="1"/>
  </w:num>
  <w:num w:numId="30">
    <w:abstractNumId w:val="0"/>
  </w:num>
  <w:num w:numId="31">
    <w:abstractNumId w:val="24"/>
  </w:num>
  <w:num w:numId="3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256decc2-2079-4417-bb5b-0a714c2c6bfa"/>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90e11eb9-91d7-44c7-91a3-df8ad3f34fe5"/>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Words>14346</Words>
  <Pages>43</Pages>
  <Characters>78868</Characters>
  <Application>WPS Office</Application>
  <DocSecurity>0</DocSecurity>
  <Paragraphs>2568</Paragraphs>
  <ScaleCrop>false</ScaleCrop>
  <Company>Deftones</Company>
  <LinksUpToDate>false</LinksUpToDate>
  <CharactersWithSpaces>91565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2023-07-14T16:14:00Z</dcterms:created>
  <dc:creator>Teacher-5C10F7</dc:creator>
  <lastModifiedBy>V2332</lastModifiedBy>
  <dcterms:modified xsi:type="dcterms:W3CDTF">2025-04-17T02:21:32Z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12e03284b3fd4a0b9dc6595f703f9256</vt:lpwstr>
  </property>
</Properties>
</file>